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87A" w:rsidRPr="00F158B5" w:rsidRDefault="004E364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87900" cy="6825615"/>
            <wp:effectExtent l="1009650" t="0" r="100330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п из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787900" cy="6825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158B5" w:rsidRPr="00F158B5" w:rsidRDefault="00F158B5" w:rsidP="00F158B5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hAnsi="Times New Roman" w:cs="Times New Roman"/>
          <w:sz w:val="24"/>
          <w:szCs w:val="24"/>
        </w:rPr>
        <w:lastRenderedPageBreak/>
        <w:t>Рабочая программа по изобразительному искусству для 1- 4 классов 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  «</w:t>
      </w:r>
      <w:proofErr w:type="spellStart"/>
      <w:r w:rsidRPr="00F158B5">
        <w:rPr>
          <w:rFonts w:ascii="Times New Roman" w:hAnsi="Times New Roman" w:cs="Times New Roman"/>
          <w:sz w:val="24"/>
          <w:szCs w:val="24"/>
        </w:rPr>
        <w:t>Большетиганская</w:t>
      </w:r>
      <w:proofErr w:type="spellEnd"/>
      <w:r w:rsidRPr="00F158B5">
        <w:rPr>
          <w:rFonts w:ascii="Times New Roman" w:hAnsi="Times New Roman" w:cs="Times New Roman"/>
          <w:sz w:val="24"/>
          <w:szCs w:val="24"/>
        </w:rPr>
        <w:t xml:space="preserve"> основная общеобразовательная школа</w:t>
      </w:r>
      <w:r w:rsidR="005434F9">
        <w:rPr>
          <w:rFonts w:ascii="Times New Roman" w:hAnsi="Times New Roman" w:cs="Times New Roman"/>
          <w:sz w:val="24"/>
          <w:szCs w:val="24"/>
        </w:rPr>
        <w:t xml:space="preserve"> имени Абдуллы </w:t>
      </w:r>
      <w:proofErr w:type="spellStart"/>
      <w:r w:rsidR="005434F9">
        <w:rPr>
          <w:rFonts w:ascii="Times New Roman" w:hAnsi="Times New Roman" w:cs="Times New Roman"/>
          <w:sz w:val="24"/>
          <w:szCs w:val="24"/>
        </w:rPr>
        <w:t>Баттала</w:t>
      </w:r>
      <w:proofErr w:type="spellEnd"/>
      <w:r w:rsidRPr="00F158B5">
        <w:rPr>
          <w:rFonts w:ascii="Times New Roman" w:hAnsi="Times New Roman" w:cs="Times New Roman"/>
          <w:sz w:val="24"/>
          <w:szCs w:val="24"/>
        </w:rPr>
        <w:t>»  Алексеевского  муниципального района Республики Татарстан.</w:t>
      </w:r>
    </w:p>
    <w:p w:rsidR="00F158B5" w:rsidRPr="00F158B5" w:rsidRDefault="00F158B5" w:rsidP="00F158B5">
      <w:pPr>
        <w:ind w:left="11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58B5" w:rsidRPr="00F158B5" w:rsidRDefault="00F158B5" w:rsidP="00F158B5">
      <w:pPr>
        <w:ind w:left="11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 ИЗОБРАЗИТЕЛЬНОЕ ИСКУССТВО</w:t>
      </w:r>
    </w:p>
    <w:p w:rsidR="00B54381" w:rsidRDefault="00F158B5" w:rsidP="00F158B5">
      <w:pPr>
        <w:ind w:left="4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</w:t>
      </w:r>
      <w:r w:rsidRPr="00F158B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B54381">
        <w:rPr>
          <w:rFonts w:ascii="Times New Roman" w:hAnsi="Times New Roman" w:cs="Times New Roman"/>
          <w:w w:val="115"/>
          <w:sz w:val="24"/>
        </w:rPr>
        <w:t>В центре примерной прог</w:t>
      </w:r>
      <w:r>
        <w:rPr>
          <w:rFonts w:ascii="Times New Roman" w:hAnsi="Times New Roman" w:cs="Times New Roman"/>
          <w:w w:val="115"/>
          <w:sz w:val="24"/>
        </w:rPr>
        <w:t>раммы по изобразительному искус</w:t>
      </w:r>
      <w:r w:rsidRPr="00B54381">
        <w:rPr>
          <w:rFonts w:ascii="Times New Roman" w:hAnsi="Times New Roman" w:cs="Times New Roman"/>
          <w:w w:val="115"/>
          <w:sz w:val="24"/>
        </w:rPr>
        <w:t>ству в соответствии с ФГОС начального образования находится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личностное развитие обуч</w:t>
      </w:r>
      <w:r>
        <w:rPr>
          <w:rFonts w:ascii="Times New Roman" w:hAnsi="Times New Roman" w:cs="Times New Roman"/>
          <w:w w:val="115"/>
          <w:sz w:val="24"/>
        </w:rPr>
        <w:t>ающихся, приобщение их к россий</w:t>
      </w:r>
      <w:r w:rsidRPr="00B54381">
        <w:rPr>
          <w:rFonts w:ascii="Times New Roman" w:hAnsi="Times New Roman" w:cs="Times New Roman"/>
          <w:w w:val="115"/>
          <w:sz w:val="24"/>
        </w:rPr>
        <w:t>ским традиционным духовн</w:t>
      </w:r>
      <w:r>
        <w:rPr>
          <w:rFonts w:ascii="Times New Roman" w:hAnsi="Times New Roman" w:cs="Times New Roman"/>
          <w:w w:val="115"/>
          <w:sz w:val="24"/>
        </w:rPr>
        <w:t>ым ценностям, а также социализа</w:t>
      </w:r>
      <w:r w:rsidRPr="00B54381">
        <w:rPr>
          <w:rFonts w:ascii="Times New Roman" w:hAnsi="Times New Roman" w:cs="Times New Roman"/>
          <w:w w:val="115"/>
          <w:sz w:val="24"/>
        </w:rPr>
        <w:t>ция</w:t>
      </w:r>
      <w:r w:rsidRPr="00B54381">
        <w:rPr>
          <w:rFonts w:ascii="Times New Roman" w:hAnsi="Times New Roman" w:cs="Times New Roman"/>
          <w:spacing w:val="1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личности</w:t>
      </w:r>
      <w:r w:rsidRPr="00B54381">
        <w:rPr>
          <w:rFonts w:ascii="Times New Roman" w:hAnsi="Times New Roman" w:cs="Times New Roman"/>
          <w:spacing w:val="-2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B54381">
        <w:rPr>
          <w:rFonts w:ascii="Times New Roman" w:hAnsi="Times New Roman" w:cs="Times New Roman"/>
          <w:w w:val="115"/>
          <w:sz w:val="24"/>
        </w:rPr>
        <w:t>Программа призвана обеспечить достижение обучающимися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личностных</w:t>
      </w:r>
      <w:r w:rsidRPr="00B54381">
        <w:rPr>
          <w:rFonts w:ascii="Times New Roman" w:hAnsi="Times New Roman" w:cs="Times New Roman"/>
          <w:spacing w:val="1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результатов: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w w:val="115"/>
          <w:sz w:val="24"/>
        </w:rPr>
        <w:t>-</w:t>
      </w:r>
      <w:r w:rsidRPr="00B54381">
        <w:rPr>
          <w:rFonts w:ascii="Times New Roman" w:hAnsi="Times New Roman" w:cs="Times New Roman"/>
          <w:w w:val="115"/>
          <w:sz w:val="24"/>
        </w:rPr>
        <w:t>уважения и ценностного отношения к своей Родине —</w:t>
      </w:r>
      <w:r>
        <w:rPr>
          <w:rFonts w:ascii="Times New Roman" w:hAnsi="Times New Roman" w:cs="Times New Roman"/>
          <w:w w:val="115"/>
          <w:sz w:val="24"/>
        </w:rPr>
        <w:t xml:space="preserve"> Рос</w:t>
      </w:r>
      <w:r w:rsidRPr="00B54381">
        <w:rPr>
          <w:rFonts w:ascii="Times New Roman" w:hAnsi="Times New Roman" w:cs="Times New Roman"/>
          <w:w w:val="115"/>
          <w:sz w:val="24"/>
        </w:rPr>
        <w:t>сии;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w w:val="115"/>
          <w:sz w:val="24"/>
        </w:rPr>
        <w:t>-</w:t>
      </w:r>
      <w:r w:rsidRPr="00B54381">
        <w:rPr>
          <w:rFonts w:ascii="Times New Roman" w:hAnsi="Times New Roman" w:cs="Times New Roman"/>
          <w:w w:val="115"/>
          <w:sz w:val="24"/>
        </w:rPr>
        <w:t>ценностно-смысловые ориентации и установки, отражающие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20"/>
          <w:sz w:val="24"/>
        </w:rPr>
        <w:t>индивидуально-личностные позиции и социально значимые</w:t>
      </w:r>
      <w:r w:rsidRPr="00B54381">
        <w:rPr>
          <w:rFonts w:ascii="Times New Roman" w:hAnsi="Times New Roman" w:cs="Times New Roman"/>
          <w:spacing w:val="1"/>
          <w:w w:val="120"/>
          <w:sz w:val="24"/>
        </w:rPr>
        <w:t xml:space="preserve"> </w:t>
      </w:r>
      <w:r w:rsidRPr="00B54381">
        <w:rPr>
          <w:rFonts w:ascii="Times New Roman" w:hAnsi="Times New Roman" w:cs="Times New Roman"/>
          <w:w w:val="120"/>
          <w:sz w:val="24"/>
        </w:rPr>
        <w:t>личностные</w:t>
      </w:r>
      <w:r w:rsidRPr="00B54381">
        <w:rPr>
          <w:rFonts w:ascii="Times New Roman" w:hAnsi="Times New Roman" w:cs="Times New Roman"/>
          <w:spacing w:val="11"/>
          <w:w w:val="120"/>
          <w:sz w:val="24"/>
        </w:rPr>
        <w:t xml:space="preserve"> </w:t>
      </w:r>
      <w:r w:rsidRPr="00B54381">
        <w:rPr>
          <w:rFonts w:ascii="Times New Roman" w:hAnsi="Times New Roman" w:cs="Times New Roman"/>
          <w:w w:val="120"/>
          <w:sz w:val="24"/>
        </w:rPr>
        <w:t>качества;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w w:val="115"/>
          <w:sz w:val="24"/>
        </w:rPr>
        <w:t>-</w:t>
      </w:r>
      <w:r w:rsidRPr="00B54381">
        <w:rPr>
          <w:rFonts w:ascii="Times New Roman" w:hAnsi="Times New Roman" w:cs="Times New Roman"/>
          <w:w w:val="115"/>
          <w:sz w:val="24"/>
        </w:rPr>
        <w:t>духовно-нравственное</w:t>
      </w:r>
      <w:r w:rsidRPr="00B54381">
        <w:rPr>
          <w:rFonts w:ascii="Times New Roman" w:hAnsi="Times New Roman" w:cs="Times New Roman"/>
          <w:spacing w:val="3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развитие</w:t>
      </w:r>
      <w:r w:rsidRPr="00B54381">
        <w:rPr>
          <w:rFonts w:ascii="Times New Roman" w:hAnsi="Times New Roman" w:cs="Times New Roman"/>
          <w:spacing w:val="3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обучающихся;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w w:val="115"/>
          <w:sz w:val="24"/>
        </w:rPr>
        <w:t>-</w:t>
      </w:r>
      <w:r w:rsidRPr="00B54381">
        <w:rPr>
          <w:rFonts w:ascii="Times New Roman" w:hAnsi="Times New Roman" w:cs="Times New Roman"/>
          <w:w w:val="115"/>
          <w:sz w:val="24"/>
        </w:rPr>
        <w:t xml:space="preserve">мотивацию к познанию и обучению, готовность к </w:t>
      </w:r>
      <w:proofErr w:type="spellStart"/>
      <w:r w:rsidRPr="00B54381">
        <w:rPr>
          <w:rFonts w:ascii="Times New Roman" w:hAnsi="Times New Roman" w:cs="Times New Roman"/>
          <w:w w:val="115"/>
          <w:sz w:val="24"/>
        </w:rPr>
        <w:t>саморазви</w:t>
      </w:r>
      <w:proofErr w:type="spellEnd"/>
      <w:r w:rsidRPr="00B54381">
        <w:rPr>
          <w:rFonts w:ascii="Times New Roman" w:hAnsi="Times New Roman" w:cs="Times New Roman"/>
          <w:w w:val="115"/>
          <w:sz w:val="24"/>
        </w:rPr>
        <w:t>-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proofErr w:type="spellStart"/>
      <w:r w:rsidRPr="00B54381">
        <w:rPr>
          <w:rFonts w:ascii="Times New Roman" w:hAnsi="Times New Roman" w:cs="Times New Roman"/>
          <w:w w:val="115"/>
          <w:sz w:val="24"/>
        </w:rPr>
        <w:t>тию</w:t>
      </w:r>
      <w:proofErr w:type="spellEnd"/>
      <w:r w:rsidRPr="00B54381">
        <w:rPr>
          <w:rFonts w:ascii="Times New Roman" w:hAnsi="Times New Roman" w:cs="Times New Roman"/>
          <w:spacing w:val="1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1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активному</w:t>
      </w:r>
      <w:r w:rsidRPr="00B54381">
        <w:rPr>
          <w:rFonts w:ascii="Times New Roman" w:hAnsi="Times New Roman" w:cs="Times New Roman"/>
          <w:spacing w:val="1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участию</w:t>
      </w:r>
      <w:r w:rsidRPr="00B54381">
        <w:rPr>
          <w:rFonts w:ascii="Times New Roman" w:hAnsi="Times New Roman" w:cs="Times New Roman"/>
          <w:spacing w:val="1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1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социально-значимой</w:t>
      </w:r>
      <w:r w:rsidRPr="00B54381">
        <w:rPr>
          <w:rFonts w:ascii="Times New Roman" w:hAnsi="Times New Roman" w:cs="Times New Roman"/>
          <w:spacing w:val="1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деятельности;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w w:val="115"/>
          <w:sz w:val="24"/>
        </w:rPr>
        <w:t>-</w:t>
      </w:r>
      <w:r w:rsidRPr="00B54381">
        <w:rPr>
          <w:rFonts w:ascii="Times New Roman" w:hAnsi="Times New Roman" w:cs="Times New Roman"/>
          <w:w w:val="115"/>
          <w:sz w:val="24"/>
        </w:rPr>
        <w:t>позитивный опыт участия в творческой деятельности;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интерес</w:t>
      </w:r>
      <w:r w:rsidRPr="00B54381">
        <w:rPr>
          <w:rFonts w:ascii="Times New Roman" w:hAnsi="Times New Roman" w:cs="Times New Roman"/>
          <w:spacing w:val="4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</w:t>
      </w:r>
      <w:r w:rsidRPr="00B54381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произведениям</w:t>
      </w:r>
      <w:r w:rsidRPr="00B54381">
        <w:rPr>
          <w:rFonts w:ascii="Times New Roman" w:hAnsi="Times New Roman" w:cs="Times New Roman"/>
          <w:spacing w:val="4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искусства</w:t>
      </w:r>
      <w:r w:rsidRPr="00B54381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4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литературы,</w:t>
      </w:r>
      <w:r w:rsidRPr="00B54381">
        <w:rPr>
          <w:rFonts w:ascii="Times New Roman" w:hAnsi="Times New Roman" w:cs="Times New Roman"/>
          <w:spacing w:val="46"/>
          <w:w w:val="115"/>
          <w:sz w:val="24"/>
        </w:rPr>
        <w:t xml:space="preserve"> </w:t>
      </w:r>
      <w:proofErr w:type="spellStart"/>
      <w:r w:rsidRPr="00B54381">
        <w:rPr>
          <w:rFonts w:ascii="Times New Roman" w:hAnsi="Times New Roman" w:cs="Times New Roman"/>
          <w:w w:val="115"/>
          <w:sz w:val="24"/>
        </w:rPr>
        <w:t>постро</w:t>
      </w:r>
      <w:proofErr w:type="spellEnd"/>
      <w:r w:rsidRPr="00B54381">
        <w:rPr>
          <w:rFonts w:ascii="Times New Roman" w:hAnsi="Times New Roman" w:cs="Times New Roman"/>
          <w:w w:val="115"/>
          <w:sz w:val="24"/>
        </w:rPr>
        <w:t>-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proofErr w:type="spellStart"/>
      <w:r w:rsidRPr="00B54381">
        <w:rPr>
          <w:rFonts w:ascii="Times New Roman" w:hAnsi="Times New Roman" w:cs="Times New Roman"/>
          <w:w w:val="115"/>
          <w:sz w:val="24"/>
        </w:rPr>
        <w:t>енным</w:t>
      </w:r>
      <w:proofErr w:type="spellEnd"/>
      <w:r w:rsidRPr="00B54381">
        <w:rPr>
          <w:rFonts w:ascii="Times New Roman" w:hAnsi="Times New Roman" w:cs="Times New Roman"/>
          <w:w w:val="115"/>
          <w:sz w:val="24"/>
        </w:rPr>
        <w:t xml:space="preserve"> на принципах нравственности и гуманизма, </w:t>
      </w:r>
      <w:proofErr w:type="spellStart"/>
      <w:r w:rsidRPr="00B54381">
        <w:rPr>
          <w:rFonts w:ascii="Times New Roman" w:hAnsi="Times New Roman" w:cs="Times New Roman"/>
          <w:w w:val="115"/>
          <w:sz w:val="24"/>
        </w:rPr>
        <w:t>уважитель</w:t>
      </w:r>
      <w:proofErr w:type="spellEnd"/>
      <w:r w:rsidRPr="00B54381">
        <w:rPr>
          <w:rFonts w:ascii="Times New Roman" w:hAnsi="Times New Roman" w:cs="Times New Roman"/>
          <w:w w:val="115"/>
          <w:sz w:val="24"/>
        </w:rPr>
        <w:t>-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proofErr w:type="spellStart"/>
      <w:r w:rsidRPr="00B54381">
        <w:rPr>
          <w:rFonts w:ascii="Times New Roman" w:hAnsi="Times New Roman" w:cs="Times New Roman"/>
          <w:w w:val="115"/>
          <w:sz w:val="24"/>
        </w:rPr>
        <w:t>ного</w:t>
      </w:r>
      <w:proofErr w:type="spellEnd"/>
      <w:r w:rsidRPr="00B54381">
        <w:rPr>
          <w:rFonts w:ascii="Times New Roman" w:hAnsi="Times New Roman" w:cs="Times New Roman"/>
          <w:w w:val="115"/>
          <w:sz w:val="24"/>
        </w:rPr>
        <w:t xml:space="preserve"> отношения и интереса </w:t>
      </w:r>
      <w:r>
        <w:rPr>
          <w:rFonts w:ascii="Times New Roman" w:hAnsi="Times New Roman" w:cs="Times New Roman"/>
          <w:w w:val="115"/>
          <w:sz w:val="24"/>
        </w:rPr>
        <w:t>к культурным традициям и творче</w:t>
      </w:r>
      <w:r w:rsidRPr="00B54381">
        <w:rPr>
          <w:rFonts w:ascii="Times New Roman" w:hAnsi="Times New Roman" w:cs="Times New Roman"/>
          <w:w w:val="115"/>
          <w:sz w:val="24"/>
        </w:rPr>
        <w:t>ству</w:t>
      </w:r>
      <w:r w:rsidRPr="00B54381">
        <w:rPr>
          <w:rFonts w:ascii="Times New Roman" w:hAnsi="Times New Roman" w:cs="Times New Roman"/>
          <w:spacing w:val="1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своего</w:t>
      </w:r>
      <w:r w:rsidRPr="00B54381">
        <w:rPr>
          <w:rFonts w:ascii="Times New Roman" w:hAnsi="Times New Roman" w:cs="Times New Roman"/>
          <w:spacing w:val="1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1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других</w:t>
      </w:r>
      <w:r w:rsidRPr="00B54381">
        <w:rPr>
          <w:rFonts w:ascii="Times New Roman" w:hAnsi="Times New Roman" w:cs="Times New Roman"/>
          <w:spacing w:val="1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народов</w:t>
      </w:r>
      <w:r w:rsidRPr="00B54381">
        <w:rPr>
          <w:rFonts w:ascii="Times New Roman" w:hAnsi="Times New Roman" w:cs="Times New Roman"/>
          <w:spacing w:val="-2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B54381">
        <w:rPr>
          <w:rFonts w:ascii="Times New Roman" w:hAnsi="Times New Roman" w:cs="Times New Roman"/>
          <w:b/>
          <w:w w:val="115"/>
          <w:sz w:val="24"/>
        </w:rPr>
        <w:t>Патриотическое</w:t>
      </w:r>
      <w:r w:rsidRPr="00B54381">
        <w:rPr>
          <w:rFonts w:ascii="Times New Roman" w:hAnsi="Times New Roman" w:cs="Times New Roman"/>
          <w:b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b/>
          <w:w w:val="115"/>
          <w:sz w:val="24"/>
        </w:rPr>
        <w:t>воспитание</w:t>
      </w:r>
      <w:r w:rsidRPr="00B54381">
        <w:rPr>
          <w:rFonts w:ascii="Times New Roman" w:hAnsi="Times New Roman" w:cs="Times New Roman"/>
          <w:i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осуществляется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через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>
        <w:rPr>
          <w:rFonts w:ascii="Times New Roman" w:hAnsi="Times New Roman" w:cs="Times New Roman"/>
          <w:w w:val="115"/>
          <w:sz w:val="24"/>
        </w:rPr>
        <w:t>освое</w:t>
      </w:r>
      <w:r w:rsidRPr="00B54381">
        <w:rPr>
          <w:rFonts w:ascii="Times New Roman" w:hAnsi="Times New Roman" w:cs="Times New Roman"/>
          <w:w w:val="115"/>
          <w:sz w:val="24"/>
        </w:rPr>
        <w:t>ние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школьниками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содержания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традиций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отечественной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куль-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туры, выраженной в её архитектуре, народном, декоративно-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 xml:space="preserve">прикладном и изобразительном искусстве </w:t>
      </w:r>
      <w:r w:rsidRPr="00B54381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w w:val="115"/>
          <w:sz w:val="24"/>
        </w:rPr>
        <w:t>Урок искусства вос</w:t>
      </w:r>
      <w:r w:rsidRPr="00B54381">
        <w:rPr>
          <w:rFonts w:ascii="Times New Roman" w:hAnsi="Times New Roman" w:cs="Times New Roman"/>
          <w:w w:val="115"/>
          <w:sz w:val="24"/>
        </w:rPr>
        <w:t>питывает</w:t>
      </w:r>
      <w:r w:rsidRPr="00B54381">
        <w:rPr>
          <w:rFonts w:ascii="Times New Roman" w:hAnsi="Times New Roman" w:cs="Times New Roman"/>
          <w:spacing w:val="30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патриотизм</w:t>
      </w:r>
      <w:r w:rsidRPr="00B54381">
        <w:rPr>
          <w:rFonts w:ascii="Times New Roman" w:hAnsi="Times New Roman" w:cs="Times New Roman"/>
          <w:spacing w:val="3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не</w:t>
      </w:r>
      <w:r w:rsidRPr="00B54381">
        <w:rPr>
          <w:rFonts w:ascii="Times New Roman" w:hAnsi="Times New Roman" w:cs="Times New Roman"/>
          <w:spacing w:val="3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3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декларативной</w:t>
      </w:r>
      <w:r w:rsidRPr="00B54381">
        <w:rPr>
          <w:rFonts w:ascii="Times New Roman" w:hAnsi="Times New Roman" w:cs="Times New Roman"/>
          <w:spacing w:val="3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форме,</w:t>
      </w:r>
      <w:r w:rsidRPr="00B54381">
        <w:rPr>
          <w:rFonts w:ascii="Times New Roman" w:hAnsi="Times New Roman" w:cs="Times New Roman"/>
          <w:spacing w:val="3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а</w:t>
      </w:r>
      <w:r w:rsidRPr="00B54381">
        <w:rPr>
          <w:rFonts w:ascii="Times New Roman" w:hAnsi="Times New Roman" w:cs="Times New Roman"/>
          <w:spacing w:val="3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3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процессе восприятия и освоения в личной художественной деятельности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конкретных знаний о красот</w:t>
      </w:r>
      <w:r w:rsidR="00C4446A">
        <w:rPr>
          <w:rFonts w:ascii="Times New Roman" w:hAnsi="Times New Roman" w:cs="Times New Roman"/>
          <w:w w:val="115"/>
          <w:sz w:val="24"/>
        </w:rPr>
        <w:t>е и мудрости, заложенных в куль</w:t>
      </w:r>
      <w:r w:rsidRPr="00B54381">
        <w:rPr>
          <w:rFonts w:ascii="Times New Roman" w:hAnsi="Times New Roman" w:cs="Times New Roman"/>
          <w:w w:val="115"/>
          <w:sz w:val="24"/>
        </w:rPr>
        <w:t>турных</w:t>
      </w:r>
      <w:r w:rsidRPr="00B54381">
        <w:rPr>
          <w:rFonts w:ascii="Times New Roman" w:hAnsi="Times New Roman" w:cs="Times New Roman"/>
          <w:spacing w:val="1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традициях</w:t>
      </w:r>
      <w:r w:rsidRPr="00B54381">
        <w:rPr>
          <w:rFonts w:ascii="Times New Roman" w:hAnsi="Times New Roman" w:cs="Times New Roman"/>
          <w:spacing w:val="-2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C4446A">
        <w:rPr>
          <w:rFonts w:ascii="Times New Roman" w:hAnsi="Times New Roman" w:cs="Times New Roman"/>
          <w:b/>
          <w:w w:val="115"/>
          <w:sz w:val="24"/>
        </w:rPr>
        <w:t>Гражданское воспитание</w:t>
      </w:r>
      <w:r w:rsidRPr="00B54381">
        <w:rPr>
          <w:rFonts w:ascii="Times New Roman" w:hAnsi="Times New Roman" w:cs="Times New Roman"/>
          <w:i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формируется через развитие чув</w:t>
      </w:r>
      <w:r w:rsidRPr="00B54381">
        <w:rPr>
          <w:rFonts w:ascii="Times New Roman" w:hAnsi="Times New Roman" w:cs="Times New Roman"/>
          <w:w w:val="115"/>
          <w:sz w:val="24"/>
        </w:rPr>
        <w:t>ства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личной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причастности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жизни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общества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созидающих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качеств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личности,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приобщение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обучающихся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ценностям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 xml:space="preserve">отечественной и мировой культуры </w:t>
      </w:r>
      <w:r w:rsidRPr="00B54381">
        <w:rPr>
          <w:rFonts w:ascii="Times New Roman" w:hAnsi="Times New Roman" w:cs="Times New Roman"/>
          <w:sz w:val="24"/>
        </w:rPr>
        <w:t xml:space="preserve">. </w:t>
      </w:r>
      <w:r w:rsidR="00C4446A">
        <w:rPr>
          <w:rFonts w:ascii="Times New Roman" w:hAnsi="Times New Roman" w:cs="Times New Roman"/>
          <w:w w:val="115"/>
          <w:sz w:val="24"/>
        </w:rPr>
        <w:t>Учебный предмет способ</w:t>
      </w:r>
      <w:r w:rsidRPr="00B54381">
        <w:rPr>
          <w:rFonts w:ascii="Times New Roman" w:hAnsi="Times New Roman" w:cs="Times New Roman"/>
          <w:w w:val="115"/>
          <w:sz w:val="24"/>
        </w:rPr>
        <w:t>ствует пониманию особенностей жизни разных н</w:t>
      </w:r>
      <w:r w:rsidR="00C4446A">
        <w:rPr>
          <w:rFonts w:ascii="Times New Roman" w:hAnsi="Times New Roman" w:cs="Times New Roman"/>
          <w:w w:val="115"/>
          <w:sz w:val="24"/>
        </w:rPr>
        <w:t>ародов и кра</w:t>
      </w:r>
      <w:r w:rsidRPr="00B54381">
        <w:rPr>
          <w:rFonts w:ascii="Times New Roman" w:hAnsi="Times New Roman" w:cs="Times New Roman"/>
          <w:w w:val="115"/>
          <w:sz w:val="24"/>
        </w:rPr>
        <w:t>соты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национальных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эстетических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 xml:space="preserve">идеалов </w:t>
      </w:r>
      <w:r w:rsidRPr="00B54381">
        <w:rPr>
          <w:rFonts w:ascii="Times New Roman" w:hAnsi="Times New Roman" w:cs="Times New Roman"/>
          <w:sz w:val="24"/>
        </w:rPr>
        <w:t>.</w:t>
      </w:r>
      <w:r w:rsidRPr="00B54381">
        <w:rPr>
          <w:rFonts w:ascii="Times New Roman" w:hAnsi="Times New Roman" w:cs="Times New Roman"/>
          <w:spacing w:val="1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Коллективные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творческие работы создают</w:t>
      </w:r>
      <w:r w:rsidR="00C4446A">
        <w:rPr>
          <w:rFonts w:ascii="Times New Roman" w:hAnsi="Times New Roman" w:cs="Times New Roman"/>
          <w:w w:val="115"/>
          <w:sz w:val="24"/>
        </w:rPr>
        <w:t xml:space="preserve"> условия для разных форм художе</w:t>
      </w:r>
      <w:r w:rsidRPr="00B54381">
        <w:rPr>
          <w:rFonts w:ascii="Times New Roman" w:hAnsi="Times New Roman" w:cs="Times New Roman"/>
          <w:w w:val="115"/>
          <w:sz w:val="24"/>
        </w:rPr>
        <w:t>ственно-творческой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деятельности,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способствуют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пониманию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другого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человека,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становлению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чувства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личной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ответстве</w:t>
      </w:r>
      <w:r w:rsidR="00C4446A">
        <w:rPr>
          <w:rFonts w:ascii="Times New Roman" w:hAnsi="Times New Roman" w:cs="Times New Roman"/>
          <w:spacing w:val="1"/>
          <w:w w:val="115"/>
          <w:sz w:val="24"/>
        </w:rPr>
        <w:t>н</w:t>
      </w:r>
      <w:r w:rsidRPr="00B54381">
        <w:rPr>
          <w:rFonts w:ascii="Times New Roman" w:hAnsi="Times New Roman" w:cs="Times New Roman"/>
          <w:w w:val="115"/>
          <w:sz w:val="24"/>
        </w:rPr>
        <w:t>ности</w:t>
      </w:r>
      <w:r w:rsidRPr="00B54381">
        <w:rPr>
          <w:rFonts w:ascii="Times New Roman" w:hAnsi="Times New Roman" w:cs="Times New Roman"/>
          <w:spacing w:val="-2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C4446A">
        <w:rPr>
          <w:rFonts w:ascii="Times New Roman" w:hAnsi="Times New Roman" w:cs="Times New Roman"/>
          <w:b/>
          <w:w w:val="115"/>
          <w:sz w:val="24"/>
        </w:rPr>
        <w:t>Духовно-нравственное</w:t>
      </w:r>
      <w:r w:rsidRPr="00C4446A">
        <w:rPr>
          <w:rFonts w:ascii="Times New Roman" w:hAnsi="Times New Roman" w:cs="Times New Roman"/>
          <w:b/>
          <w:spacing w:val="1"/>
          <w:w w:val="115"/>
          <w:sz w:val="24"/>
        </w:rPr>
        <w:t xml:space="preserve"> </w:t>
      </w:r>
      <w:r w:rsidRPr="00C4446A">
        <w:rPr>
          <w:rFonts w:ascii="Times New Roman" w:hAnsi="Times New Roman" w:cs="Times New Roman"/>
          <w:b/>
          <w:w w:val="115"/>
          <w:sz w:val="24"/>
        </w:rPr>
        <w:t>воспитание</w:t>
      </w:r>
      <w:r w:rsidRPr="00B54381">
        <w:rPr>
          <w:rFonts w:ascii="Times New Roman" w:hAnsi="Times New Roman" w:cs="Times New Roman"/>
          <w:i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является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стержнем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ху</w:t>
      </w:r>
      <w:r w:rsidRPr="00B54381">
        <w:rPr>
          <w:rFonts w:ascii="Times New Roman" w:hAnsi="Times New Roman" w:cs="Times New Roman"/>
          <w:w w:val="115"/>
          <w:sz w:val="24"/>
        </w:rPr>
        <w:t>дожественного развития об</w:t>
      </w:r>
      <w:r w:rsidR="00C4446A">
        <w:rPr>
          <w:rFonts w:ascii="Times New Roman" w:hAnsi="Times New Roman" w:cs="Times New Roman"/>
          <w:w w:val="115"/>
          <w:sz w:val="24"/>
        </w:rPr>
        <w:t>учающегося, приобщения его к ис</w:t>
      </w:r>
      <w:r w:rsidRPr="00B54381">
        <w:rPr>
          <w:rFonts w:ascii="Times New Roman" w:hAnsi="Times New Roman" w:cs="Times New Roman"/>
          <w:w w:val="115"/>
          <w:sz w:val="24"/>
        </w:rPr>
        <w:t>кусству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как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сфере,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концентрирующей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себе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духовно-нрав</w:t>
      </w:r>
      <w:r w:rsidRPr="00B54381">
        <w:rPr>
          <w:rFonts w:ascii="Times New Roman" w:hAnsi="Times New Roman" w:cs="Times New Roman"/>
          <w:w w:val="115"/>
          <w:sz w:val="24"/>
        </w:rPr>
        <w:t xml:space="preserve">ственного поиск человечества </w:t>
      </w:r>
      <w:r w:rsidRPr="00B54381">
        <w:rPr>
          <w:rFonts w:ascii="Times New Roman" w:hAnsi="Times New Roman" w:cs="Times New Roman"/>
          <w:sz w:val="24"/>
        </w:rPr>
        <w:t xml:space="preserve">. </w:t>
      </w:r>
      <w:r w:rsidRPr="00B54381">
        <w:rPr>
          <w:rFonts w:ascii="Times New Roman" w:hAnsi="Times New Roman" w:cs="Times New Roman"/>
          <w:w w:val="115"/>
          <w:sz w:val="24"/>
        </w:rPr>
        <w:t>Учебные задания направлены на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развитие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внутреннего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мира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обучающегося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воспитание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его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эмоционально-образной,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чувственной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 xml:space="preserve">сферы </w:t>
      </w:r>
      <w:r w:rsidRPr="00B54381">
        <w:rPr>
          <w:rFonts w:ascii="Times New Roman" w:hAnsi="Times New Roman" w:cs="Times New Roman"/>
          <w:sz w:val="24"/>
        </w:rPr>
        <w:t>.</w:t>
      </w:r>
      <w:r w:rsidRPr="00B54381">
        <w:rPr>
          <w:rFonts w:ascii="Times New Roman" w:hAnsi="Times New Roman" w:cs="Times New Roman"/>
          <w:spacing w:val="1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Занятия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искус</w:t>
      </w:r>
      <w:r w:rsidRPr="00B54381">
        <w:rPr>
          <w:rFonts w:ascii="Times New Roman" w:hAnsi="Times New Roman" w:cs="Times New Roman"/>
          <w:w w:val="115"/>
          <w:sz w:val="24"/>
        </w:rPr>
        <w:t>ством помогают школьнику</w:t>
      </w:r>
      <w:r w:rsidR="00C4446A">
        <w:rPr>
          <w:rFonts w:ascii="Times New Roman" w:hAnsi="Times New Roman" w:cs="Times New Roman"/>
          <w:w w:val="115"/>
          <w:sz w:val="24"/>
        </w:rPr>
        <w:t xml:space="preserve"> обрести социально значимые зна</w:t>
      </w:r>
      <w:r w:rsidRPr="00B54381">
        <w:rPr>
          <w:rFonts w:ascii="Times New Roman" w:hAnsi="Times New Roman" w:cs="Times New Roman"/>
          <w:spacing w:val="-1"/>
          <w:w w:val="115"/>
          <w:sz w:val="24"/>
        </w:rPr>
        <w:t xml:space="preserve">ния </w:t>
      </w:r>
      <w:r w:rsidRPr="00B54381">
        <w:rPr>
          <w:rFonts w:ascii="Times New Roman" w:hAnsi="Times New Roman" w:cs="Times New Roman"/>
          <w:sz w:val="24"/>
        </w:rPr>
        <w:t xml:space="preserve">. </w:t>
      </w:r>
      <w:r w:rsidRPr="00B54381">
        <w:rPr>
          <w:rFonts w:ascii="Times New Roman" w:hAnsi="Times New Roman" w:cs="Times New Roman"/>
          <w:w w:val="115"/>
          <w:sz w:val="24"/>
        </w:rPr>
        <w:t>Развитие творческих спо</w:t>
      </w:r>
      <w:r w:rsidR="00C4446A">
        <w:rPr>
          <w:rFonts w:ascii="Times New Roman" w:hAnsi="Times New Roman" w:cs="Times New Roman"/>
          <w:w w:val="115"/>
          <w:sz w:val="24"/>
        </w:rPr>
        <w:t>собностей способствует росту са</w:t>
      </w:r>
      <w:r w:rsidRPr="00B54381">
        <w:rPr>
          <w:rFonts w:ascii="Times New Roman" w:hAnsi="Times New Roman" w:cs="Times New Roman"/>
          <w:w w:val="115"/>
          <w:sz w:val="24"/>
        </w:rPr>
        <w:t>мосознания,</w:t>
      </w:r>
      <w:r w:rsidRPr="00B54381">
        <w:rPr>
          <w:rFonts w:ascii="Times New Roman" w:hAnsi="Times New Roman" w:cs="Times New Roman"/>
          <w:spacing w:val="2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осознания</w:t>
      </w:r>
      <w:r w:rsidRPr="00B54381">
        <w:rPr>
          <w:rFonts w:ascii="Times New Roman" w:hAnsi="Times New Roman" w:cs="Times New Roman"/>
          <w:spacing w:val="2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себя</w:t>
      </w:r>
      <w:r w:rsidRPr="00B54381">
        <w:rPr>
          <w:rFonts w:ascii="Times New Roman" w:hAnsi="Times New Roman" w:cs="Times New Roman"/>
          <w:spacing w:val="2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как</w:t>
      </w:r>
      <w:r w:rsidRPr="00B54381">
        <w:rPr>
          <w:rFonts w:ascii="Times New Roman" w:hAnsi="Times New Roman" w:cs="Times New Roman"/>
          <w:spacing w:val="2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личности</w:t>
      </w:r>
      <w:r w:rsidRPr="00B54381">
        <w:rPr>
          <w:rFonts w:ascii="Times New Roman" w:hAnsi="Times New Roman" w:cs="Times New Roman"/>
          <w:spacing w:val="2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2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члена</w:t>
      </w:r>
      <w:r w:rsidRPr="00B54381">
        <w:rPr>
          <w:rFonts w:ascii="Times New Roman" w:hAnsi="Times New Roman" w:cs="Times New Roman"/>
          <w:spacing w:val="28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общества</w:t>
      </w:r>
      <w:r w:rsidRPr="00B54381">
        <w:rPr>
          <w:rFonts w:ascii="Times New Roman" w:hAnsi="Times New Roman" w:cs="Times New Roman"/>
          <w:spacing w:val="-1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C4446A">
        <w:rPr>
          <w:rFonts w:ascii="Times New Roman" w:hAnsi="Times New Roman" w:cs="Times New Roman"/>
          <w:b/>
          <w:w w:val="115"/>
          <w:sz w:val="24"/>
        </w:rPr>
        <w:t>Эстетическое</w:t>
      </w:r>
      <w:r w:rsidRPr="00C4446A">
        <w:rPr>
          <w:rFonts w:ascii="Times New Roman" w:hAnsi="Times New Roman" w:cs="Times New Roman"/>
          <w:b/>
          <w:spacing w:val="1"/>
          <w:w w:val="115"/>
          <w:sz w:val="24"/>
        </w:rPr>
        <w:t xml:space="preserve"> </w:t>
      </w:r>
      <w:r w:rsidRPr="00C4446A">
        <w:rPr>
          <w:rFonts w:ascii="Times New Roman" w:hAnsi="Times New Roman" w:cs="Times New Roman"/>
          <w:b/>
          <w:w w:val="115"/>
          <w:sz w:val="24"/>
        </w:rPr>
        <w:t>воспитание</w:t>
      </w:r>
      <w:r w:rsidRPr="00B54381">
        <w:rPr>
          <w:rFonts w:ascii="Times New Roman" w:hAnsi="Times New Roman" w:cs="Times New Roman"/>
          <w:i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i/>
          <w:w w:val="115"/>
          <w:sz w:val="24"/>
        </w:rPr>
        <w:t>—</w:t>
      </w:r>
      <w:r w:rsidRPr="00B54381">
        <w:rPr>
          <w:rFonts w:ascii="Times New Roman" w:hAnsi="Times New Roman" w:cs="Times New Roman"/>
          <w:i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важнейший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компонент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ус</w:t>
      </w:r>
      <w:r w:rsidRPr="00B54381">
        <w:rPr>
          <w:rFonts w:ascii="Times New Roman" w:hAnsi="Times New Roman" w:cs="Times New Roman"/>
          <w:w w:val="115"/>
          <w:sz w:val="24"/>
        </w:rPr>
        <w:t>ловие развития социально значимых отношений обучающихся,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формирования представлений о прекрасном и безобразном, о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0"/>
          <w:sz w:val="24"/>
        </w:rPr>
        <w:t xml:space="preserve">высоком и низком </w:t>
      </w:r>
      <w:r w:rsidRPr="00B54381">
        <w:rPr>
          <w:rFonts w:ascii="Times New Roman" w:hAnsi="Times New Roman" w:cs="Times New Roman"/>
          <w:sz w:val="24"/>
        </w:rPr>
        <w:t>.</w:t>
      </w:r>
      <w:r w:rsidRPr="00B54381">
        <w:rPr>
          <w:rFonts w:ascii="Times New Roman" w:hAnsi="Times New Roman" w:cs="Times New Roman"/>
          <w:spacing w:val="1"/>
          <w:sz w:val="24"/>
        </w:rPr>
        <w:t xml:space="preserve"> </w:t>
      </w:r>
      <w:r w:rsidRPr="00B54381">
        <w:rPr>
          <w:rFonts w:ascii="Times New Roman" w:hAnsi="Times New Roman" w:cs="Times New Roman"/>
          <w:w w:val="110"/>
          <w:sz w:val="24"/>
        </w:rPr>
        <w:t>Эстетичес</w:t>
      </w:r>
      <w:r w:rsidR="00C4446A">
        <w:rPr>
          <w:rFonts w:ascii="Times New Roman" w:hAnsi="Times New Roman" w:cs="Times New Roman"/>
          <w:w w:val="110"/>
          <w:sz w:val="24"/>
        </w:rPr>
        <w:t>кое воспитание способствует фор</w:t>
      </w:r>
      <w:r w:rsidRPr="00B54381">
        <w:rPr>
          <w:rFonts w:ascii="Times New Roman" w:hAnsi="Times New Roman" w:cs="Times New Roman"/>
          <w:w w:val="115"/>
          <w:sz w:val="24"/>
        </w:rPr>
        <w:t>мированию</w:t>
      </w:r>
      <w:r w:rsidRPr="00B54381">
        <w:rPr>
          <w:rFonts w:ascii="Times New Roman" w:hAnsi="Times New Roman" w:cs="Times New Roman"/>
          <w:spacing w:val="3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ценностных</w:t>
      </w:r>
      <w:r w:rsidRPr="00B54381">
        <w:rPr>
          <w:rFonts w:ascii="Times New Roman" w:hAnsi="Times New Roman" w:cs="Times New Roman"/>
          <w:spacing w:val="3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ориентаций</w:t>
      </w:r>
      <w:r w:rsidRPr="00B54381">
        <w:rPr>
          <w:rFonts w:ascii="Times New Roman" w:hAnsi="Times New Roman" w:cs="Times New Roman"/>
          <w:spacing w:val="3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школьников</w:t>
      </w:r>
      <w:r w:rsidRPr="00B54381">
        <w:rPr>
          <w:rFonts w:ascii="Times New Roman" w:hAnsi="Times New Roman" w:cs="Times New Roman"/>
          <w:spacing w:val="33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3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отношении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</w:t>
      </w:r>
      <w:r w:rsidRPr="00B54381">
        <w:rPr>
          <w:rFonts w:ascii="Times New Roman" w:hAnsi="Times New Roman" w:cs="Times New Roman"/>
          <w:spacing w:val="1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окружающим</w:t>
      </w:r>
      <w:r w:rsidRPr="00B54381">
        <w:rPr>
          <w:rFonts w:ascii="Times New Roman" w:hAnsi="Times New Roman" w:cs="Times New Roman"/>
          <w:spacing w:val="1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людям,</w:t>
      </w:r>
      <w:r w:rsidRPr="00B54381">
        <w:rPr>
          <w:rFonts w:ascii="Times New Roman" w:hAnsi="Times New Roman" w:cs="Times New Roman"/>
          <w:spacing w:val="1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1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стремлении</w:t>
      </w:r>
      <w:r w:rsidRPr="00B54381">
        <w:rPr>
          <w:rFonts w:ascii="Times New Roman" w:hAnsi="Times New Roman" w:cs="Times New Roman"/>
          <w:spacing w:val="1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</w:t>
      </w:r>
      <w:r w:rsidRPr="00B54381">
        <w:rPr>
          <w:rFonts w:ascii="Times New Roman" w:hAnsi="Times New Roman" w:cs="Times New Roman"/>
          <w:spacing w:val="1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их</w:t>
      </w:r>
      <w:r w:rsidRPr="00B54381">
        <w:rPr>
          <w:rFonts w:ascii="Times New Roman" w:hAnsi="Times New Roman" w:cs="Times New Roman"/>
          <w:spacing w:val="1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пониманию,</w:t>
      </w:r>
      <w:r w:rsidRPr="00B54381">
        <w:rPr>
          <w:rFonts w:ascii="Times New Roman" w:hAnsi="Times New Roman" w:cs="Times New Roman"/>
          <w:spacing w:val="17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а</w:t>
      </w:r>
      <w:r w:rsidRPr="00B54381">
        <w:rPr>
          <w:rFonts w:ascii="Times New Roman" w:hAnsi="Times New Roman" w:cs="Times New Roman"/>
          <w:spacing w:val="16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также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 отношении к семье, природе, труду, искусству, культурному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наследию</w:t>
      </w:r>
      <w:r w:rsidRPr="00B54381">
        <w:rPr>
          <w:rFonts w:ascii="Times New Roman" w:hAnsi="Times New Roman" w:cs="Times New Roman"/>
          <w:spacing w:val="-2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C4446A">
        <w:rPr>
          <w:rFonts w:ascii="Times New Roman" w:hAnsi="Times New Roman" w:cs="Times New Roman"/>
          <w:b/>
          <w:w w:val="115"/>
          <w:sz w:val="24"/>
        </w:rPr>
        <w:lastRenderedPageBreak/>
        <w:t xml:space="preserve">Ценности </w:t>
      </w:r>
      <w:r w:rsidRPr="00C4446A">
        <w:rPr>
          <w:rFonts w:ascii="Times New Roman" w:hAnsi="Times New Roman" w:cs="Times New Roman"/>
          <w:b/>
          <w:spacing w:val="1"/>
          <w:w w:val="115"/>
          <w:sz w:val="24"/>
        </w:rPr>
        <w:t xml:space="preserve"> </w:t>
      </w:r>
      <w:r w:rsidRPr="00C4446A">
        <w:rPr>
          <w:rFonts w:ascii="Times New Roman" w:hAnsi="Times New Roman" w:cs="Times New Roman"/>
          <w:b/>
          <w:w w:val="115"/>
          <w:sz w:val="24"/>
        </w:rPr>
        <w:t xml:space="preserve">познавательной </w:t>
      </w:r>
      <w:r w:rsidRPr="00C4446A">
        <w:rPr>
          <w:rFonts w:ascii="Times New Roman" w:hAnsi="Times New Roman" w:cs="Times New Roman"/>
          <w:b/>
          <w:spacing w:val="1"/>
          <w:w w:val="115"/>
          <w:sz w:val="24"/>
        </w:rPr>
        <w:t xml:space="preserve"> </w:t>
      </w:r>
      <w:r w:rsidRPr="00C4446A">
        <w:rPr>
          <w:rFonts w:ascii="Times New Roman" w:hAnsi="Times New Roman" w:cs="Times New Roman"/>
          <w:b/>
          <w:w w:val="115"/>
          <w:sz w:val="24"/>
        </w:rPr>
        <w:t>деятельности</w:t>
      </w:r>
      <w:r w:rsidRPr="00B54381">
        <w:rPr>
          <w:rFonts w:ascii="Times New Roman" w:hAnsi="Times New Roman" w:cs="Times New Roman"/>
          <w:i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i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воспитываются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как эмоционально окрашенный интерес к жизни люде</w:t>
      </w:r>
      <w:r w:rsidR="00C4446A">
        <w:rPr>
          <w:rFonts w:ascii="Times New Roman" w:hAnsi="Times New Roman" w:cs="Times New Roman"/>
          <w:w w:val="115"/>
          <w:sz w:val="24"/>
        </w:rPr>
        <w:t>й и при</w:t>
      </w:r>
      <w:r w:rsidRPr="00B54381">
        <w:rPr>
          <w:rFonts w:ascii="Times New Roman" w:hAnsi="Times New Roman" w:cs="Times New Roman"/>
          <w:w w:val="115"/>
          <w:sz w:val="24"/>
        </w:rPr>
        <w:t xml:space="preserve">роды </w:t>
      </w:r>
      <w:r w:rsidRPr="00B54381">
        <w:rPr>
          <w:rFonts w:ascii="Times New Roman" w:hAnsi="Times New Roman" w:cs="Times New Roman"/>
          <w:sz w:val="24"/>
        </w:rPr>
        <w:t xml:space="preserve">. </w:t>
      </w:r>
      <w:r w:rsidRPr="00B54381">
        <w:rPr>
          <w:rFonts w:ascii="Times New Roman" w:hAnsi="Times New Roman" w:cs="Times New Roman"/>
          <w:w w:val="115"/>
          <w:sz w:val="24"/>
        </w:rPr>
        <w:t>Происходит это в процессе развития навыков восприятия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художественной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рефлексии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своих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наблюдений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художе</w:t>
      </w:r>
      <w:r w:rsidRPr="00B54381">
        <w:rPr>
          <w:rFonts w:ascii="Times New Roman" w:hAnsi="Times New Roman" w:cs="Times New Roman"/>
          <w:w w:val="115"/>
          <w:sz w:val="24"/>
        </w:rPr>
        <w:t>ственно-творческой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 xml:space="preserve">деятельности </w:t>
      </w:r>
      <w:r w:rsidRPr="00B54381">
        <w:rPr>
          <w:rFonts w:ascii="Times New Roman" w:hAnsi="Times New Roman" w:cs="Times New Roman"/>
          <w:sz w:val="24"/>
        </w:rPr>
        <w:t>.</w:t>
      </w:r>
      <w:r w:rsidRPr="00B54381">
        <w:rPr>
          <w:rFonts w:ascii="Times New Roman" w:hAnsi="Times New Roman" w:cs="Times New Roman"/>
          <w:spacing w:val="1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Навыки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исследовательской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деятельности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развиваются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выполнении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заданий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культур-</w:t>
      </w:r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но-исторической</w:t>
      </w:r>
      <w:r w:rsidRPr="00B54381">
        <w:rPr>
          <w:rFonts w:ascii="Times New Roman" w:hAnsi="Times New Roman" w:cs="Times New Roman"/>
          <w:spacing w:val="1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направленности</w:t>
      </w:r>
      <w:r w:rsidRPr="00B54381">
        <w:rPr>
          <w:rFonts w:ascii="Times New Roman" w:hAnsi="Times New Roman" w:cs="Times New Roman"/>
          <w:spacing w:val="-22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B54381" w:rsidRPr="00B54381" w:rsidRDefault="00B54381" w:rsidP="00B54381">
      <w:pPr>
        <w:rPr>
          <w:rFonts w:ascii="Times New Roman" w:hAnsi="Times New Roman" w:cs="Times New Roman"/>
          <w:sz w:val="24"/>
        </w:rPr>
      </w:pPr>
      <w:r w:rsidRPr="00C4446A">
        <w:rPr>
          <w:rFonts w:ascii="Times New Roman" w:hAnsi="Times New Roman" w:cs="Times New Roman"/>
          <w:b/>
          <w:w w:val="115"/>
          <w:sz w:val="24"/>
        </w:rPr>
        <w:t>Экологическое</w:t>
      </w:r>
      <w:r w:rsidRPr="00C4446A">
        <w:rPr>
          <w:rFonts w:ascii="Times New Roman" w:hAnsi="Times New Roman" w:cs="Times New Roman"/>
          <w:b/>
          <w:spacing w:val="1"/>
          <w:w w:val="115"/>
          <w:sz w:val="24"/>
        </w:rPr>
        <w:t xml:space="preserve"> </w:t>
      </w:r>
      <w:r w:rsidRPr="00C4446A">
        <w:rPr>
          <w:rFonts w:ascii="Times New Roman" w:hAnsi="Times New Roman" w:cs="Times New Roman"/>
          <w:b/>
          <w:w w:val="115"/>
          <w:sz w:val="24"/>
        </w:rPr>
        <w:t>воспитание</w:t>
      </w:r>
      <w:r w:rsidRPr="00B54381">
        <w:rPr>
          <w:rFonts w:ascii="Times New Roman" w:hAnsi="Times New Roman" w:cs="Times New Roman"/>
          <w:i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происходит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процессе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proofErr w:type="spellStart"/>
      <w:r w:rsidR="00C4446A">
        <w:rPr>
          <w:rFonts w:ascii="Times New Roman" w:hAnsi="Times New Roman" w:cs="Times New Roman"/>
          <w:w w:val="115"/>
          <w:sz w:val="24"/>
        </w:rPr>
        <w:t>художе</w:t>
      </w:r>
      <w:proofErr w:type="spellEnd"/>
      <w:r w:rsidRPr="00B54381">
        <w:rPr>
          <w:rFonts w:ascii="Times New Roman" w:hAnsi="Times New Roman" w:cs="Times New Roman"/>
          <w:spacing w:val="-55"/>
          <w:w w:val="115"/>
          <w:sz w:val="24"/>
        </w:rPr>
        <w:t xml:space="preserve"> </w:t>
      </w:r>
      <w:proofErr w:type="spellStart"/>
      <w:r w:rsidRPr="00B54381">
        <w:rPr>
          <w:rFonts w:ascii="Times New Roman" w:hAnsi="Times New Roman" w:cs="Times New Roman"/>
          <w:w w:val="115"/>
          <w:sz w:val="24"/>
        </w:rPr>
        <w:t>ственно</w:t>
      </w:r>
      <w:proofErr w:type="spellEnd"/>
      <w:r w:rsidRPr="00B54381">
        <w:rPr>
          <w:rFonts w:ascii="Times New Roman" w:hAnsi="Times New Roman" w:cs="Times New Roman"/>
          <w:w w:val="115"/>
          <w:sz w:val="24"/>
        </w:rPr>
        <w:t>-эстетического наблю</w:t>
      </w:r>
      <w:r w:rsidR="00C4446A">
        <w:rPr>
          <w:rFonts w:ascii="Times New Roman" w:hAnsi="Times New Roman" w:cs="Times New Roman"/>
          <w:w w:val="115"/>
          <w:sz w:val="24"/>
        </w:rPr>
        <w:t>дения природы и её образа в про</w:t>
      </w:r>
      <w:r w:rsidRPr="00B54381">
        <w:rPr>
          <w:rFonts w:ascii="Times New Roman" w:hAnsi="Times New Roman" w:cs="Times New Roman"/>
          <w:w w:val="115"/>
          <w:sz w:val="24"/>
        </w:rPr>
        <w:t xml:space="preserve">изведениях искусства </w:t>
      </w:r>
      <w:r w:rsidRPr="00B54381">
        <w:rPr>
          <w:rFonts w:ascii="Times New Roman" w:hAnsi="Times New Roman" w:cs="Times New Roman"/>
          <w:sz w:val="24"/>
        </w:rPr>
        <w:t xml:space="preserve">. </w:t>
      </w:r>
      <w:r w:rsidRPr="00B54381">
        <w:rPr>
          <w:rFonts w:ascii="Times New Roman" w:hAnsi="Times New Roman" w:cs="Times New Roman"/>
          <w:w w:val="115"/>
          <w:sz w:val="24"/>
        </w:rPr>
        <w:t>Форми</w:t>
      </w:r>
      <w:r w:rsidR="00C4446A">
        <w:rPr>
          <w:rFonts w:ascii="Times New Roman" w:hAnsi="Times New Roman" w:cs="Times New Roman"/>
          <w:w w:val="115"/>
          <w:sz w:val="24"/>
        </w:rPr>
        <w:t>рование эстетических чувств спо</w:t>
      </w:r>
      <w:r w:rsidRPr="00B54381">
        <w:rPr>
          <w:rFonts w:ascii="Times New Roman" w:hAnsi="Times New Roman" w:cs="Times New Roman"/>
          <w:w w:val="115"/>
          <w:sz w:val="24"/>
        </w:rPr>
        <w:t>собствует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активному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неприятию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действий,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приносящих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вред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окружающей</w:t>
      </w:r>
      <w:r w:rsidRPr="00B54381">
        <w:rPr>
          <w:rFonts w:ascii="Times New Roman" w:hAnsi="Times New Roman" w:cs="Times New Roman"/>
          <w:spacing w:val="1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среде</w:t>
      </w:r>
      <w:r w:rsidRPr="00B54381">
        <w:rPr>
          <w:rFonts w:ascii="Times New Roman" w:hAnsi="Times New Roman" w:cs="Times New Roman"/>
          <w:spacing w:val="-2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sz w:val="24"/>
        </w:rPr>
        <w:t>.</w:t>
      </w:r>
    </w:p>
    <w:p w:rsidR="00F158B5" w:rsidRDefault="00B54381" w:rsidP="00C4446A">
      <w:pPr>
        <w:rPr>
          <w:rFonts w:ascii="Times New Roman" w:hAnsi="Times New Roman" w:cs="Times New Roman"/>
          <w:w w:val="115"/>
          <w:sz w:val="24"/>
        </w:rPr>
      </w:pPr>
      <w:r w:rsidRPr="00C4446A">
        <w:rPr>
          <w:rFonts w:ascii="Times New Roman" w:hAnsi="Times New Roman" w:cs="Times New Roman"/>
          <w:b/>
          <w:w w:val="115"/>
          <w:sz w:val="24"/>
        </w:rPr>
        <w:t>Трудовое воспитание</w:t>
      </w:r>
      <w:r w:rsidRPr="00B54381">
        <w:rPr>
          <w:rFonts w:ascii="Times New Roman" w:hAnsi="Times New Roman" w:cs="Times New Roman"/>
          <w:i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осущ</w:t>
      </w:r>
      <w:r w:rsidR="00C4446A">
        <w:rPr>
          <w:rFonts w:ascii="Times New Roman" w:hAnsi="Times New Roman" w:cs="Times New Roman"/>
          <w:w w:val="115"/>
          <w:sz w:val="24"/>
        </w:rPr>
        <w:t>ествляется в процессе личной ху</w:t>
      </w:r>
      <w:r w:rsidRPr="00B54381">
        <w:rPr>
          <w:rFonts w:ascii="Times New Roman" w:hAnsi="Times New Roman" w:cs="Times New Roman"/>
          <w:w w:val="115"/>
          <w:sz w:val="24"/>
        </w:rPr>
        <w:t>дожественно-творческой работы по освоению художественных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 xml:space="preserve">материалов и удовлетворения от создания реального, практического продукта </w:t>
      </w:r>
      <w:r w:rsidRPr="00B54381">
        <w:rPr>
          <w:rFonts w:ascii="Times New Roman" w:hAnsi="Times New Roman" w:cs="Times New Roman"/>
          <w:sz w:val="24"/>
        </w:rPr>
        <w:t xml:space="preserve">. </w:t>
      </w:r>
      <w:r w:rsidRPr="00B54381">
        <w:rPr>
          <w:rFonts w:ascii="Times New Roman" w:hAnsi="Times New Roman" w:cs="Times New Roman"/>
          <w:w w:val="115"/>
          <w:sz w:val="24"/>
        </w:rPr>
        <w:t>Воспитыв</w:t>
      </w:r>
      <w:r w:rsidR="00C4446A">
        <w:rPr>
          <w:rFonts w:ascii="Times New Roman" w:hAnsi="Times New Roman" w:cs="Times New Roman"/>
          <w:w w:val="115"/>
          <w:sz w:val="24"/>
        </w:rPr>
        <w:t>аются стремление достичь резуль</w:t>
      </w:r>
      <w:r w:rsidRPr="00B54381">
        <w:rPr>
          <w:rFonts w:ascii="Times New Roman" w:hAnsi="Times New Roman" w:cs="Times New Roman"/>
          <w:w w:val="115"/>
          <w:sz w:val="24"/>
        </w:rPr>
        <w:t>тат,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упорство,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творческая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инициатива,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понимание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эстетики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 xml:space="preserve">трудовой деятельности </w:t>
      </w:r>
      <w:r w:rsidRPr="00B54381">
        <w:rPr>
          <w:rFonts w:ascii="Times New Roman" w:hAnsi="Times New Roman" w:cs="Times New Roman"/>
          <w:sz w:val="24"/>
        </w:rPr>
        <w:t>.</w:t>
      </w:r>
      <w:r w:rsidRPr="00B54381">
        <w:rPr>
          <w:rFonts w:ascii="Times New Roman" w:hAnsi="Times New Roman" w:cs="Times New Roman"/>
          <w:spacing w:val="1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Важны также умения сотрудничать с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одноклассниками,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работать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команде,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выполнять</w:t>
      </w:r>
      <w:r w:rsidRPr="00B54381">
        <w:rPr>
          <w:rFonts w:ascii="Times New Roman" w:hAnsi="Times New Roman" w:cs="Times New Roman"/>
          <w:spacing w:val="1"/>
          <w:w w:val="115"/>
          <w:sz w:val="24"/>
        </w:rPr>
        <w:t xml:space="preserve"> </w:t>
      </w:r>
      <w:r w:rsidR="00C4446A">
        <w:rPr>
          <w:rFonts w:ascii="Times New Roman" w:hAnsi="Times New Roman" w:cs="Times New Roman"/>
          <w:w w:val="115"/>
          <w:sz w:val="24"/>
        </w:rPr>
        <w:t>коллектив</w:t>
      </w:r>
      <w:r w:rsidRPr="00B54381">
        <w:rPr>
          <w:rFonts w:ascii="Times New Roman" w:hAnsi="Times New Roman" w:cs="Times New Roman"/>
          <w:w w:val="115"/>
          <w:sz w:val="24"/>
        </w:rPr>
        <w:t>ную работу — обязательные</w:t>
      </w:r>
      <w:r w:rsidR="00C4446A">
        <w:rPr>
          <w:rFonts w:ascii="Times New Roman" w:hAnsi="Times New Roman" w:cs="Times New Roman"/>
          <w:w w:val="115"/>
          <w:sz w:val="24"/>
        </w:rPr>
        <w:t xml:space="preserve"> требования к определённым зада</w:t>
      </w:r>
      <w:r w:rsidRPr="00B54381">
        <w:rPr>
          <w:rFonts w:ascii="Times New Roman" w:hAnsi="Times New Roman" w:cs="Times New Roman"/>
          <w:w w:val="115"/>
          <w:sz w:val="24"/>
        </w:rPr>
        <w:t>ниям</w:t>
      </w:r>
      <w:r w:rsidRPr="00B54381">
        <w:rPr>
          <w:rFonts w:ascii="Times New Roman" w:hAnsi="Times New Roman" w:cs="Times New Roman"/>
          <w:spacing w:val="14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по</w:t>
      </w:r>
      <w:r w:rsidRPr="00B54381">
        <w:rPr>
          <w:rFonts w:ascii="Times New Roman" w:hAnsi="Times New Roman" w:cs="Times New Roman"/>
          <w:spacing w:val="15"/>
          <w:w w:val="115"/>
          <w:sz w:val="24"/>
        </w:rPr>
        <w:t xml:space="preserve"> </w:t>
      </w:r>
      <w:r w:rsidRPr="00B54381">
        <w:rPr>
          <w:rFonts w:ascii="Times New Roman" w:hAnsi="Times New Roman" w:cs="Times New Roman"/>
          <w:w w:val="115"/>
          <w:sz w:val="24"/>
        </w:rPr>
        <w:t>программе</w:t>
      </w:r>
      <w:r w:rsidR="00C4446A">
        <w:rPr>
          <w:rFonts w:ascii="Times New Roman" w:hAnsi="Times New Roman" w:cs="Times New Roman"/>
          <w:w w:val="115"/>
          <w:sz w:val="24"/>
        </w:rPr>
        <w:t>.</w:t>
      </w:r>
    </w:p>
    <w:p w:rsidR="00C4446A" w:rsidRDefault="00C4446A" w:rsidP="00C4446A">
      <w:pPr>
        <w:rPr>
          <w:rFonts w:ascii="Times New Roman" w:hAnsi="Times New Roman" w:cs="Times New Roman"/>
          <w:w w:val="115"/>
          <w:sz w:val="24"/>
        </w:rPr>
      </w:pP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C4446A" w:rsidRPr="00F158B5" w:rsidRDefault="00C4446A" w:rsidP="00C4446A">
      <w:pPr>
        <w:numPr>
          <w:ilvl w:val="0"/>
          <w:numId w:val="14"/>
        </w:numPr>
        <w:tabs>
          <w:tab w:val="left" w:pos="187"/>
        </w:tabs>
        <w:ind w:left="187" w:hanging="1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C4446A" w:rsidRPr="00F158B5" w:rsidRDefault="00C4446A" w:rsidP="00C4446A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C4446A" w:rsidRPr="00F158B5" w:rsidRDefault="00C4446A" w:rsidP="00C4446A">
      <w:pPr>
        <w:spacing w:line="231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создавать простые композиции на заданную тему на плоскости и в пространстве;</w:t>
      </w:r>
    </w:p>
    <w:p w:rsidR="00C4446A" w:rsidRPr="00F158B5" w:rsidRDefault="00C4446A" w:rsidP="00C4446A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1" w:lineRule="auto"/>
        <w:ind w:left="7" w:right="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C4446A" w:rsidRPr="00F158B5" w:rsidRDefault="00C4446A" w:rsidP="00C4446A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2" w:lineRule="auto"/>
        <w:ind w:left="7" w:right="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C4446A" w:rsidRPr="00F158B5" w:rsidRDefault="00C4446A" w:rsidP="00C4446A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C4446A" w:rsidRPr="00F158B5" w:rsidRDefault="00C4446A" w:rsidP="00C4446A">
      <w:pPr>
        <w:spacing w:line="231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видеть, чувствовать и изображать красоту и разнообразие природы, человека, зданий, предметов;</w:t>
      </w:r>
    </w:p>
    <w:p w:rsidR="00C4446A" w:rsidRPr="00F158B5" w:rsidRDefault="00C4446A" w:rsidP="00C4446A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1" w:lineRule="auto"/>
        <w:ind w:left="7" w:right="1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C4446A" w:rsidRPr="00F158B5" w:rsidRDefault="00C4446A" w:rsidP="00C4446A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7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C4446A" w:rsidRPr="00F158B5" w:rsidRDefault="00C4446A" w:rsidP="00C4446A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numPr>
          <w:ilvl w:val="0"/>
          <w:numId w:val="16"/>
        </w:numPr>
        <w:tabs>
          <w:tab w:val="left" w:pos="187"/>
        </w:tabs>
        <w:ind w:left="187" w:hanging="18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</w:p>
    <w:p w:rsidR="00C4446A" w:rsidRPr="00F158B5" w:rsidRDefault="00C4446A" w:rsidP="00C4446A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C4446A" w:rsidRPr="00F158B5" w:rsidRDefault="00C4446A" w:rsidP="00C4446A">
      <w:pPr>
        <w:spacing w:line="12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1" w:lineRule="auto"/>
        <w:ind w:left="7" w:right="12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C4446A" w:rsidRPr="00F158B5" w:rsidRDefault="00C4446A" w:rsidP="00C4446A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2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C4446A" w:rsidRPr="00F158B5" w:rsidRDefault="00C4446A" w:rsidP="00C4446A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C4446A" w:rsidRPr="00F158B5" w:rsidRDefault="00C4446A" w:rsidP="00C4446A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понимать и передавать в художественной работе разницу представлений о красоте человека в разных культурах мира;</w:t>
      </w:r>
    </w:p>
    <w:p w:rsidR="00C4446A" w:rsidRPr="00F158B5" w:rsidRDefault="00C4446A" w:rsidP="00C4446A">
      <w:pPr>
        <w:spacing w:line="233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проявлять терпимость к другим вкусам и мнениям;</w:t>
      </w:r>
    </w:p>
    <w:p w:rsidR="00C4446A" w:rsidRPr="00F158B5" w:rsidRDefault="00C4446A" w:rsidP="00C4446A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6" w:lineRule="auto"/>
        <w:ind w:left="7" w:right="9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высказывать аргументированное суждение о художественных произведениях, изображающих природу и человека в различных эмоциональных состояниях 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</w:r>
    </w:p>
    <w:p w:rsidR="00C4446A" w:rsidRPr="00F158B5" w:rsidRDefault="00C4446A" w:rsidP="00C4446A">
      <w:pPr>
        <w:spacing w:line="266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видеть проявления прекрасного в произведениях искусства (картины, архитектура, скульптура и т. д.), в природе, на улице, в быту;</w:t>
      </w:r>
    </w:p>
    <w:p w:rsidR="00C4446A" w:rsidRPr="00F158B5" w:rsidRDefault="00C4446A" w:rsidP="00C4446A">
      <w:pPr>
        <w:spacing w:line="9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3класс</w:t>
      </w:r>
    </w:p>
    <w:p w:rsidR="00C4446A" w:rsidRPr="00C4446A" w:rsidRDefault="00C4446A" w:rsidP="00C4446A">
      <w:pPr>
        <w:spacing w:line="237" w:lineRule="auto"/>
        <w:ind w:left="7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C4446A" w:rsidRPr="00F158B5" w:rsidRDefault="00C4446A" w:rsidP="00C4446A">
      <w:pPr>
        <w:spacing w:line="233" w:lineRule="auto"/>
        <w:ind w:right="11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C4446A" w:rsidRPr="00F158B5" w:rsidRDefault="00C4446A" w:rsidP="00C4446A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различать основные виды и жанры пластических искусств, понимать их специфику;</w:t>
      </w:r>
    </w:p>
    <w:p w:rsidR="00C4446A" w:rsidRPr="00F158B5" w:rsidRDefault="00C4446A" w:rsidP="00C4446A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1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––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C4446A" w:rsidRPr="00F158B5" w:rsidRDefault="00C4446A" w:rsidP="00C4446A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43" w:lineRule="auto"/>
        <w:ind w:right="15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образного языка;</w:t>
      </w:r>
    </w:p>
    <w:p w:rsidR="00C4446A" w:rsidRPr="00F158B5" w:rsidRDefault="00C4446A" w:rsidP="00C4446A">
      <w:pPr>
        <w:spacing w:line="4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C4446A" w:rsidRPr="00F158B5" w:rsidRDefault="00C4446A" w:rsidP="00C4446A">
      <w:pPr>
        <w:spacing w:line="234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-изображать пейзажи, натюрморты, портреты, выражая свое отношение к ним;</w:t>
      </w:r>
    </w:p>
    <w:p w:rsidR="00C4446A" w:rsidRPr="00F158B5" w:rsidRDefault="00C4446A" w:rsidP="00C4446A">
      <w:pPr>
        <w:spacing w:line="237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–– выполнять простые рисунки и орнаментальные композиции, используя язык компьютерной графики в программе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Paint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4446A" w:rsidRPr="00F158B5" w:rsidRDefault="00C4446A" w:rsidP="00C4446A">
      <w:pPr>
        <w:spacing w:line="11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4класс</w:t>
      </w: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научится</w:t>
      </w:r>
    </w:p>
    <w:p w:rsidR="00C4446A" w:rsidRPr="00F158B5" w:rsidRDefault="00C4446A" w:rsidP="00C4446A">
      <w:pPr>
        <w:spacing w:line="18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8" w:lineRule="auto"/>
        <w:ind w:right="7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C4446A" w:rsidRPr="00F158B5" w:rsidRDefault="00C4446A" w:rsidP="00C4446A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3" w:lineRule="auto"/>
        <w:ind w:right="740"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C4446A" w:rsidRPr="00F158B5" w:rsidRDefault="00C4446A" w:rsidP="00C4446A">
      <w:pPr>
        <w:spacing w:line="2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осознавать значимые темы искусства и отражать их в собственной художественно-творческой деятельности;</w:t>
      </w:r>
    </w:p>
    <w:p w:rsidR="00C4446A" w:rsidRPr="00F158B5" w:rsidRDefault="00C4446A" w:rsidP="00C4446A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5" w:lineRule="auto"/>
        <w:ind w:right="24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–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свое отношение к качествам данного объекта) с опорой на правила перспективы,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цветоведения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, усвоенные способы действия.</w:t>
      </w:r>
    </w:p>
    <w:p w:rsidR="00C4446A" w:rsidRPr="00F158B5" w:rsidRDefault="00C4446A" w:rsidP="00C4446A">
      <w:pPr>
        <w:spacing w:line="28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58" w:lineRule="auto"/>
        <w:ind w:right="7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C4446A" w:rsidRPr="00F158B5" w:rsidRDefault="00C4446A" w:rsidP="00C4446A">
      <w:pPr>
        <w:spacing w:line="3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1" w:lineRule="auto"/>
        <w:ind w:firstLine="6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приводить примеры ведущих художественных музеев России и художественных музеев своего региона, показывать на примерах их роль и назначение.</w:t>
      </w:r>
    </w:p>
    <w:p w:rsidR="00C4446A" w:rsidRPr="00F158B5" w:rsidRDefault="00C4446A" w:rsidP="00C4446A">
      <w:pPr>
        <w:spacing w:line="6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b/>
          <w:bCs/>
          <w:sz w:val="24"/>
          <w:szCs w:val="24"/>
        </w:rPr>
        <w:t>Ученик получит возможность научиться</w:t>
      </w:r>
    </w:p>
    <w:p w:rsidR="00C4446A" w:rsidRPr="00F158B5" w:rsidRDefault="00C4446A" w:rsidP="00C4446A">
      <w:pPr>
        <w:spacing w:line="231" w:lineRule="auto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-изображать многофигурные композиции на значимые жизненные темы и участвовать в коллективных работах на эти темы.</w:t>
      </w:r>
    </w:p>
    <w:p w:rsidR="00C4446A" w:rsidRPr="00F158B5" w:rsidRDefault="00C4446A" w:rsidP="00C4446A">
      <w:pPr>
        <w:spacing w:line="22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spacing w:line="234" w:lineRule="auto"/>
        <w:ind w:right="80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lastRenderedPageBreak/>
        <w:t>-пользоваться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C4446A" w:rsidRPr="00F158B5" w:rsidRDefault="00C4446A" w:rsidP="00C4446A">
      <w:pPr>
        <w:spacing w:line="8" w:lineRule="exact"/>
        <w:rPr>
          <w:rFonts w:ascii="Times New Roman" w:hAnsi="Times New Roman" w:cs="Times New Roman"/>
          <w:sz w:val="24"/>
          <w:szCs w:val="24"/>
        </w:rPr>
      </w:pPr>
    </w:p>
    <w:p w:rsidR="00C4446A" w:rsidRPr="00F158B5" w:rsidRDefault="00C4446A" w:rsidP="00C4446A">
      <w:pPr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– моделировать новые формы, различные ситуации путем трансформации известного, создавать новые образы природы,</w:t>
      </w:r>
    </w:p>
    <w:p w:rsidR="00C4446A" w:rsidRPr="00C4446A" w:rsidRDefault="00C4446A" w:rsidP="00C4446A">
      <w:pPr>
        <w:spacing w:line="234" w:lineRule="auto"/>
        <w:rPr>
          <w:rFonts w:ascii="Times New Roman" w:hAnsi="Times New Roman" w:cs="Times New Roman"/>
          <w:sz w:val="24"/>
          <w:szCs w:val="24"/>
        </w:rPr>
        <w:sectPr w:rsidR="00C4446A" w:rsidRPr="00C4446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6" w:orient="landscape"/>
          <w:pgMar w:top="796" w:right="1440" w:bottom="361" w:left="1140" w:header="0" w:footer="0" w:gutter="0"/>
          <w:cols w:space="720" w:equalWidth="0">
            <w:col w:w="14261"/>
          </w:cols>
        </w:sect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>человека, фантастического существа и построек средствами изобразительного искусства и компьютерной графики;</w:t>
      </w: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96" w:right="1381" w:bottom="627" w:left="1133" w:header="0" w:footer="0" w:gutter="0"/>
          <w:cols w:space="720" w:equalWidth="0">
            <w:col w:w="14327"/>
          </w:cols>
        </w:sect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84" w:right="1440" w:bottom="55" w:left="1140" w:header="0" w:footer="0" w:gutter="0"/>
          <w:cols w:space="720" w:equalWidth="0">
            <w:col w:w="14261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12620"/>
      </w:tblGrid>
      <w:tr w:rsidR="00F158B5" w:rsidRPr="00F158B5" w:rsidTr="00B54381">
        <w:trPr>
          <w:trHeight w:val="276"/>
        </w:trPr>
        <w:tc>
          <w:tcPr>
            <w:tcW w:w="256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vAlign w:val="bottom"/>
          </w:tcPr>
          <w:p w:rsidR="00F158B5" w:rsidRPr="00F158B5" w:rsidRDefault="00F158B5" w:rsidP="00B54381">
            <w:pPr>
              <w:ind w:left="25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ПРЕДМЕТА</w:t>
            </w:r>
          </w:p>
        </w:tc>
      </w:tr>
      <w:tr w:rsidR="00F158B5" w:rsidRPr="00F158B5" w:rsidTr="00B54381">
        <w:trPr>
          <w:trHeight w:val="559"/>
        </w:trPr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450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</w:tr>
      <w:tr w:rsidR="00F158B5" w:rsidRPr="00F158B5" w:rsidTr="00B54381">
        <w:trPr>
          <w:trHeight w:val="266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Название раздела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51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5"/>
                <w:sz w:val="24"/>
                <w:szCs w:val="24"/>
              </w:rPr>
              <w:t>Виды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Представления о богатстве и разнообразии художественной культуры</w:t>
            </w:r>
          </w:p>
        </w:tc>
      </w:tr>
      <w:tr w:rsidR="00F158B5" w:rsidRPr="00F158B5" w:rsidTr="00B54381">
        <w:trPr>
          <w:trHeight w:val="271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(на примере культуры народов России). Выдающиеся представители изобразительного искусства народов России (по</w:t>
            </w:r>
          </w:p>
        </w:tc>
      </w:tr>
      <w:tr w:rsidR="00F158B5" w:rsidRPr="00F158B5" w:rsidTr="00B54381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выбору). Представление о  роли  изобразительных  (пластических) искусств  в повседневной  жизни  человека, в</w:t>
            </w:r>
          </w:p>
        </w:tc>
      </w:tr>
      <w:tr w:rsidR="00F158B5" w:rsidRPr="00F158B5" w:rsidTr="00B54381">
        <w:trPr>
          <w:trHeight w:val="280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его материального окружения.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и 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</w:p>
        </w:tc>
      </w:tr>
      <w:tr w:rsidR="00F158B5" w:rsidRPr="00F158B5" w:rsidTr="00B54381">
        <w:trPr>
          <w:trHeight w:val="272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2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Красота и разнообразие природы, человека, зданий, предметов, выраженные</w:t>
            </w:r>
          </w:p>
        </w:tc>
      </w:tr>
      <w:tr w:rsidR="00F158B5" w:rsidRPr="00F158B5" w:rsidTr="00B54381">
        <w:trPr>
          <w:trHeight w:val="283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рисунка. Изображение деревьев, птиц, животных: общие и характерные черты.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</w:p>
        </w:tc>
      </w:tr>
      <w:tr w:rsidR="00F158B5" w:rsidRPr="00F158B5" w:rsidTr="00B54381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средствами живописи. Цвет основа языка живописи. Образы природы и человека в живописи.</w:t>
            </w:r>
          </w:p>
        </w:tc>
      </w:tr>
      <w:tr w:rsidR="00F158B5" w:rsidRPr="00F158B5" w:rsidTr="00B54381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языка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человека и животных,</w:t>
            </w:r>
          </w:p>
        </w:tc>
      </w:tr>
      <w:tr w:rsidR="00F158B5" w:rsidRPr="00F158B5" w:rsidTr="00B54381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 средствами скульптуры.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возможностях использования навыков</w:t>
            </w:r>
          </w:p>
        </w:tc>
      </w:tr>
      <w:tr w:rsidR="00F158B5" w:rsidRPr="00F158B5" w:rsidTr="00B54381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художественного конструирования и моделирования в жизни человека.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его роль в жизни человека.</w:t>
            </w:r>
          </w:p>
        </w:tc>
      </w:tr>
      <w:tr w:rsidR="00F158B5" w:rsidRPr="00F158B5" w:rsidTr="00B54381">
        <w:trPr>
          <w:trHeight w:val="269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</w:t>
            </w:r>
          </w:p>
        </w:tc>
      </w:tr>
      <w:tr w:rsidR="00F158B5" w:rsidRPr="00F158B5" w:rsidTr="00B54381">
        <w:trPr>
          <w:trHeight w:val="271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</w:t>
            </w:r>
          </w:p>
        </w:tc>
      </w:tr>
      <w:tr w:rsidR="00F158B5" w:rsidRPr="00F158B5" w:rsidTr="00B54381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мужской  и  женской красоте, отражённые  в изобразительном искусстве, сказках, песнях. Сказочные образы в</w:t>
            </w:r>
          </w:p>
        </w:tc>
      </w:tr>
      <w:tr w:rsidR="00F158B5" w:rsidRPr="00F158B5" w:rsidTr="00B54381">
        <w:trPr>
          <w:trHeight w:val="27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народной культуре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 Ознакомление с произведениями народных художественных</w:t>
            </w:r>
          </w:p>
        </w:tc>
      </w:tr>
      <w:tr w:rsidR="00F158B5" w:rsidRPr="00F158B5" w:rsidTr="00B54381">
        <w:trPr>
          <w:trHeight w:val="290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промыслов в России (с учётом местных условий).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Азбука искусства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 на плоскости 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</w:p>
        </w:tc>
      </w:tr>
      <w:tr w:rsidR="00F158B5" w:rsidRPr="00F158B5" w:rsidTr="00B54381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(обучение основам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 диагональ в построении композиции. Главное и второстепенное в композиции. Симметрия и асимметрия.</w:t>
            </w:r>
          </w:p>
        </w:tc>
      </w:tr>
      <w:tr w:rsidR="00F158B5" w:rsidRPr="00F158B5" w:rsidTr="00B54381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белой и чёрной красок в</w:t>
            </w:r>
          </w:p>
        </w:tc>
      </w:tr>
      <w:tr w:rsidR="00F158B5" w:rsidRPr="00F158B5" w:rsidTr="00B54381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грамоты). Как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эмоциональном звучании и выразительности образа. Эмоциональные возможности цвета. Практическое овладение</w:t>
            </w:r>
          </w:p>
        </w:tc>
      </w:tr>
      <w:tr w:rsidR="00F158B5" w:rsidRPr="00F158B5" w:rsidTr="00B54381">
        <w:trPr>
          <w:trHeight w:val="285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</w:p>
        </w:tc>
      </w:tr>
      <w:tr w:rsidR="00F158B5" w:rsidRPr="00F158B5" w:rsidTr="00B54381">
        <w:trPr>
          <w:trHeight w:val="278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летящие) и их знаковый характер.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</w:t>
            </w:r>
          </w:p>
        </w:tc>
      </w:tr>
      <w:tr w:rsidR="00F158B5" w:rsidRPr="00F158B5" w:rsidTr="00B54381">
        <w:trPr>
          <w:trHeight w:val="275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формы. Природные формы.</w:t>
            </w:r>
          </w:p>
        </w:tc>
      </w:tr>
      <w:tr w:rsidR="00F158B5" w:rsidRPr="00F158B5" w:rsidTr="00B54381">
        <w:trPr>
          <w:trHeight w:val="273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пространстве и объём на плоскости.</w:t>
            </w:r>
          </w:p>
        </w:tc>
      </w:tr>
      <w:tr w:rsidR="00F158B5" w:rsidRPr="00F158B5" w:rsidTr="00B54381">
        <w:trPr>
          <w:trHeight w:val="264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</w:p>
        </w:tc>
      </w:tr>
      <w:tr w:rsidR="00F158B5" w:rsidRPr="00F158B5" w:rsidTr="00B54381">
        <w:trPr>
          <w:trHeight w:val="266"/>
        </w:trPr>
        <w:tc>
          <w:tcPr>
            <w:tcW w:w="2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ритма в эмоциональном звучании  композиции  в живописи и рисунке.  Передача движения в композиции с</w:t>
            </w:r>
          </w:p>
        </w:tc>
      </w:tr>
      <w:tr w:rsidR="00F158B5" w:rsidRPr="00F158B5" w:rsidTr="00B54381">
        <w:trPr>
          <w:trHeight w:val="285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помощью ритма 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B54381">
        <w:trPr>
          <w:trHeight w:val="268"/>
        </w:trPr>
        <w:tc>
          <w:tcPr>
            <w:tcW w:w="2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Значимые темы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 природных 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84" w:right="1201" w:bottom="84" w:left="1140" w:header="0" w:footer="0" w:gutter="0"/>
          <w:cols w:space="720" w:equalWidth="0">
            <w:col w:w="14500"/>
          </w:cols>
        </w:sectPr>
      </w:pPr>
    </w:p>
    <w:tbl>
      <w:tblPr>
        <w:tblW w:w="1536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2808"/>
      </w:tblGrid>
      <w:tr w:rsidR="00F158B5" w:rsidRPr="00F158B5" w:rsidTr="00B54381">
        <w:trPr>
          <w:trHeight w:val="29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искусства. О чем</w:t>
            </w:r>
          </w:p>
        </w:tc>
        <w:tc>
          <w:tcPr>
            <w:tcW w:w="12808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эмоциональных состояний. Разница в изображении природы в разное время года, суток, в различную погоду. Жанр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пейзажа. Восприятие и эмоциональная оценка шедевров русского и зарубежного искусства, изображающих природу.</w:t>
            </w:r>
          </w:p>
        </w:tc>
      </w:tr>
      <w:tr w:rsidR="00F158B5" w:rsidRPr="00F158B5" w:rsidTr="00B54381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Общность тематики, передаваемых чувств, отношения к природе в произведениях авторов — представителей разных</w:t>
            </w:r>
          </w:p>
        </w:tc>
      </w:tr>
      <w:tr w:rsidR="00F158B5" w:rsidRPr="00F158B5" w:rsidTr="00B54381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культур, народов, стран (например, А. К. Саврасов, И. И. Левитан, И. И. Шишкин, Н. К. Рерих, К. Моне, П. Сезанн,</w:t>
            </w:r>
          </w:p>
        </w:tc>
      </w:tr>
      <w:tr w:rsidR="00F158B5" w:rsidRPr="00F158B5" w:rsidTr="00B54381">
        <w:trPr>
          <w:trHeight w:val="292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В. Ван Гог и др.).</w:t>
            </w:r>
          </w:p>
        </w:tc>
      </w:tr>
      <w:tr w:rsidR="00F158B5" w:rsidRPr="00F158B5" w:rsidTr="00B54381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</w:t>
            </w:r>
          </w:p>
        </w:tc>
      </w:tr>
      <w:tr w:rsidR="00F158B5" w:rsidRPr="00F158B5" w:rsidTr="00B54381">
        <w:trPr>
          <w:trHeight w:val="26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природы. Образ человека в традиционной культуре. Представления народа о красоте человека (внешней и</w:t>
            </w:r>
          </w:p>
        </w:tc>
      </w:tr>
      <w:tr w:rsidR="00F158B5" w:rsidRPr="00F158B5" w:rsidTr="00B54381">
        <w:trPr>
          <w:trHeight w:val="285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духовной), отражённые в искусстве. Образ защитника Отечества.</w:t>
            </w:r>
          </w:p>
        </w:tc>
      </w:tr>
      <w:tr w:rsidR="00F158B5" w:rsidRPr="00F158B5" w:rsidTr="00B54381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Человек и человеческие взаимоотношения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портрета.</w:t>
            </w:r>
          </w:p>
        </w:tc>
      </w:tr>
      <w:tr w:rsidR="00F158B5" w:rsidRPr="00F158B5" w:rsidTr="00B54381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</w:t>
            </w:r>
          </w:p>
        </w:tc>
      </w:tr>
      <w:tr w:rsidR="00F158B5" w:rsidRPr="00F158B5" w:rsidTr="00B54381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и средств для создания проектов красивых, удобных и выразительных предметов быта. Представление о</w:t>
            </w:r>
          </w:p>
        </w:tc>
      </w:tr>
      <w:tr w:rsidR="00F158B5" w:rsidRPr="00F158B5" w:rsidTr="00B54381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изобразительных (пластических) искусств  в повседневной жизни человека, в организации его материального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окружения. Отражение в пластических искусствах  природных, географических  условий, традиций, религиозных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верований разных народов (на примере изобразительного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</w:t>
            </w:r>
          </w:p>
        </w:tc>
      </w:tr>
      <w:tr w:rsidR="00F158B5" w:rsidRPr="00F158B5" w:rsidTr="00B54381">
        <w:trPr>
          <w:trHeight w:val="290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натюрморта.</w:t>
            </w:r>
          </w:p>
        </w:tc>
      </w:tr>
      <w:tr w:rsidR="00F158B5" w:rsidRPr="00F158B5" w:rsidTr="00B54381">
        <w:trPr>
          <w:trHeight w:val="264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Опыт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различных видах  изобразительной,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художественно­твор</w:t>
            </w:r>
            <w:proofErr w:type="spellEnd"/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деятельности. 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с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ческой деятельности</w:t>
            </w: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натуры, по памяти и воображению (натюрморт, пейзаж, человек, животные, растения).</w:t>
            </w:r>
          </w:p>
        </w:tc>
      </w:tr>
      <w:tr w:rsidR="00F158B5" w:rsidRPr="00F158B5" w:rsidTr="00B54381">
        <w:trPr>
          <w:trHeight w:val="269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 художественной  грамоты:  композицией, формой, ритмом, линией, цветом, объёмом,</w:t>
            </w:r>
          </w:p>
        </w:tc>
      </w:tr>
      <w:tr w:rsidR="00F158B5" w:rsidRPr="00F158B5" w:rsidTr="00B54381">
        <w:trPr>
          <w:trHeight w:val="271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фактурой.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пятна, объёма, фактуры материала.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индивидуальной  и  коллективной  деятельности  различных художественных  техник и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материалов: гуаши, акварели, восковых мелков, карандаша.</w:t>
            </w:r>
          </w:p>
        </w:tc>
      </w:tr>
      <w:tr w:rsidR="00F158B5" w:rsidRPr="00F158B5" w:rsidTr="00B54381">
        <w:trPr>
          <w:trHeight w:val="276"/>
        </w:trPr>
        <w:tc>
          <w:tcPr>
            <w:tcW w:w="2552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7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 содержания и  выразительных  средств произведений изобразительного искусства,</w:t>
            </w:r>
          </w:p>
        </w:tc>
      </w:tr>
      <w:tr w:rsidR="00F158B5" w:rsidRPr="00F158B5" w:rsidTr="00B54381">
        <w:trPr>
          <w:trHeight w:val="293"/>
        </w:trPr>
        <w:tc>
          <w:tcPr>
            <w:tcW w:w="255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своего отношения к произведению.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2620"/>
      </w:tblGrid>
      <w:tr w:rsidR="00F158B5" w:rsidRPr="00F158B5" w:rsidTr="00B54381">
        <w:trPr>
          <w:trHeight w:val="322"/>
        </w:trPr>
        <w:tc>
          <w:tcPr>
            <w:tcW w:w="270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vAlign w:val="bottom"/>
          </w:tcPr>
          <w:p w:rsidR="00F158B5" w:rsidRPr="00F158B5" w:rsidRDefault="00F158B5" w:rsidP="00B54381">
            <w:pPr>
              <w:ind w:left="44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класс</w:t>
            </w:r>
          </w:p>
        </w:tc>
      </w:tr>
      <w:tr w:rsidR="00F158B5" w:rsidRPr="00F158B5" w:rsidTr="00B54381">
        <w:trPr>
          <w:trHeight w:val="204"/>
        </w:trPr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B54381">
        <w:trPr>
          <w:trHeight w:val="263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B54381">
        <w:trPr>
          <w:trHeight w:val="263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Восприятие искусства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Восприятие произведений искусства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творчества: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зритель.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Образная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сущ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158B5" w:rsidRPr="00F158B5" w:rsidTr="00B54381">
        <w:trPr>
          <w:trHeight w:val="27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 виды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ность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искусства: художественный  образ, его  условность, передача  общего через  единичное. Отражение в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произведениях  пластических искусств общечеловеческих идей о нравственности и эстетике: отношение к природе,</w:t>
            </w:r>
          </w:p>
        </w:tc>
      </w:tr>
      <w:tr w:rsidR="00F158B5" w:rsidRPr="00F158B5" w:rsidTr="00B54381">
        <w:trPr>
          <w:trHeight w:val="279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человеку и обществу. Фотография и произведение изобразительного искусства: сходство и различие. Человек, мир</w:t>
            </w:r>
          </w:p>
        </w:tc>
      </w:tr>
      <w:tr w:rsidR="00F158B5" w:rsidRPr="00F158B5" w:rsidTr="00B54381">
        <w:trPr>
          <w:trHeight w:val="269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в реальной жизни  образы человека, природы в искусстве. Представления о богатстве и  разнообразии</w:t>
            </w:r>
          </w:p>
        </w:tc>
      </w:tr>
      <w:tr w:rsidR="00F158B5" w:rsidRPr="00F158B5" w:rsidTr="00B54381">
        <w:trPr>
          <w:trHeight w:val="271"/>
        </w:trPr>
        <w:tc>
          <w:tcPr>
            <w:tcW w:w="2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художественной  культуры  (культуры народов России). Выдающиеся представители  изобразительного искусства</w:t>
            </w:r>
          </w:p>
        </w:tc>
      </w:tr>
      <w:tr w:rsidR="00F158B5" w:rsidRPr="00F158B5" w:rsidTr="00B54381">
        <w:trPr>
          <w:trHeight w:val="290"/>
        </w:trPr>
        <w:tc>
          <w:tcPr>
            <w:tcW w:w="2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России. Ведущие художественные музеи России (ГТГ, Русский музей, Эрмитаж) и региональные музеи (музей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2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2300"/>
        <w:gridCol w:w="390"/>
        <w:gridCol w:w="12490"/>
        <w:gridCol w:w="130"/>
      </w:tblGrid>
      <w:tr w:rsidR="00F158B5" w:rsidRPr="00F158B5" w:rsidTr="00B54381">
        <w:trPr>
          <w:trHeight w:val="584"/>
        </w:trPr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Шишкина). Восприятие и эмоциональная оценка шедевров русского и мирового искусства. Представление о роли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изобразительных искусств в повседневной жизни человека, в организации его материального окружения.</w:t>
            </w:r>
          </w:p>
        </w:tc>
      </w:tr>
      <w:tr w:rsidR="00F158B5" w:rsidRPr="00F158B5" w:rsidTr="00B54381">
        <w:trPr>
          <w:trHeight w:val="6073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Рисунок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.Материалы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 раз-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личными графическими материалами. Роль рисунка в искусстве: основная и вспомогательная. Красота и разнообразие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роды, человека, зданий, предметов, выраженные средствами рисунка. Изображение деревьев, птиц, животных: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и характерные черты.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Живопись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 сред-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ствами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живописи. Цвет - основа языка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живописи.выбор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художественной выразительности для создания живо-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писного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образа в соответствии с поставленными задачами. Образы природы и человека в живописи.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скульптуры и их роль в создании выразительного образа.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работы с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пластическими скульптурными материалами для создания выразительного образа (пластилин, глина - раскатывание,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набор  объёма). Объём  - основа языка скульптуры.  Основные темы скульптуры. Красота человека и  животных,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 средствами скульптуры.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Художественное конструирование и дизайн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материалов для художественного конструирования  и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 (пластилин, бумага, картон  и  др.). Элементарные приёмы работы с различными  материалами  для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создания выразительного образа (пластилин - раскатывание, набор объёма, вытягивание формы; бумага и картон -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сгибание, вырезание). Представление о возможностях использования навыков художественного конструирования и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моделирования в жизни человека.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Декоративно-прикладное искусство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-прикладного искусства и его роль в жизни человека.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По-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нятие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синтетичном характере народной культуры (украшение жилища, предметов быта, орудий труда, костюма;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мужской  и  женской красоте, отражённые  в изобразительном искусстве, сказках, песнях. Сказочные образы в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народной (русской, татарской и др.) культуре и декоративно-прикладном искусстве. Разнообразие форм в природе как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декоративных форм в прикладном искусстве цветы, раскраска бабочек, переплетение ветвей деревьев, морозные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узоры на стекле и т.д.)Ознакомление с произведениями народных художественных промыслов в России,</w:t>
            </w:r>
          </w:p>
        </w:tc>
      </w:tr>
      <w:tr w:rsidR="00F158B5" w:rsidRPr="00F158B5" w:rsidTr="00B54381">
        <w:trPr>
          <w:trHeight w:val="290"/>
        </w:trPr>
        <w:tc>
          <w:tcPr>
            <w:tcW w:w="27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B54381">
        <w:trPr>
          <w:trHeight w:val="264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 искусства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(обучение основам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диагональ - в построении композиции. Пропорции и перспектива. Понятия: линия горизонта, ближе - больше, дальше -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художественной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меньше, загораживания. Роль контраста в композиции: низкое - высокое, большое и маленькое, тонкое и толстое,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грамоты). Как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тёмное - светлое, спокойное и динамичное и т. д. Композиционный центр (зрительный центр композиции). Главное и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говорит искусство?</w:t>
            </w: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второстепенное в композиции. Симметрия и асимметрия.</w:t>
            </w:r>
          </w:p>
        </w:tc>
      </w:tr>
      <w:tr w:rsidR="00F158B5" w:rsidRPr="00F158B5" w:rsidTr="00B54381">
        <w:trPr>
          <w:trHeight w:val="271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белой и чёрной красок в</w:t>
            </w:r>
          </w:p>
        </w:tc>
      </w:tr>
      <w:tr w:rsidR="00F158B5" w:rsidRPr="00F158B5" w:rsidTr="00B54381">
        <w:trPr>
          <w:trHeight w:val="269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эмоциональном звучании  и  выразительности образа. Эмоциональные возможности  цвета. Практическое овладение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Линия.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 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лепящие)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их знаковый характер. Линия, штрих, пятно и художественный образ. Передача с помощью линии эмоционального</w:t>
            </w:r>
          </w:p>
        </w:tc>
      </w:tr>
      <w:tr w:rsidR="00F158B5" w:rsidRPr="00F158B5" w:rsidTr="00B54381">
        <w:trPr>
          <w:trHeight w:val="276"/>
        </w:trPr>
        <w:tc>
          <w:tcPr>
            <w:tcW w:w="270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природы, человека, животного.</w:t>
            </w:r>
          </w:p>
        </w:tc>
      </w:tr>
      <w:tr w:rsidR="00F158B5" w:rsidRPr="00F158B5" w:rsidTr="00B54381">
        <w:trPr>
          <w:trHeight w:val="292"/>
        </w:trPr>
        <w:tc>
          <w:tcPr>
            <w:tcW w:w="270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</w:t>
            </w:r>
          </w:p>
        </w:tc>
      </w:tr>
      <w:tr w:rsidR="00F158B5" w:rsidRPr="00F158B5" w:rsidTr="00B54381">
        <w:trPr>
          <w:trHeight w:val="292"/>
        </w:trPr>
        <w:tc>
          <w:tcPr>
            <w:tcW w:w="15320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31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форм. Простые геометрические формы. Природные формы. Трансформация форм. Влияние формы предмета на представление о его характере. Силуэт.</w:t>
            </w:r>
          </w:p>
          <w:p w:rsidR="00F158B5" w:rsidRPr="00F158B5" w:rsidRDefault="00F158B5" w:rsidP="00B54381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1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объёмных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композиций.</w:t>
            </w:r>
          </w:p>
          <w:p w:rsidR="00F158B5" w:rsidRPr="00F158B5" w:rsidRDefault="00F158B5" w:rsidP="00B54381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3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 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      </w:r>
          </w:p>
          <w:p w:rsidR="00F158B5" w:rsidRPr="00F158B5" w:rsidRDefault="00F158B5" w:rsidP="00B54381">
            <w:pPr>
              <w:spacing w:line="24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8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Значимые темы</w:t>
            </w:r>
            <w:r w:rsidRPr="00F158B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-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природных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 эмоциональных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158B5" w:rsidRPr="00F158B5" w:rsidRDefault="00F158B5" w:rsidP="00B54381">
            <w:pPr>
              <w:spacing w:line="23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искусства. О чём    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состояний.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Разница в изображении природы в разное время года,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суток,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различную погоду.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пейзажа.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</w:t>
            </w:r>
          </w:p>
          <w:p w:rsidR="00F158B5" w:rsidRPr="00F158B5" w:rsidRDefault="00F158B5" w:rsidP="00B54381">
            <w:pPr>
              <w:spacing w:line="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2" w:lineRule="auto"/>
              <w:ind w:left="2694" w:hanging="2694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говорит искусство?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  географических  широт.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 материалов и средств для создания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выразительных образов природы. Постройки в природе: птичьи гнёзда, норы, ульи, панцирь черепахи, домик улитки и</w:t>
            </w:r>
          </w:p>
          <w:p w:rsidR="00F158B5" w:rsidRPr="00F158B5" w:rsidRDefault="00F158B5" w:rsidP="00B54381">
            <w:pPr>
              <w:spacing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т. д.</w:t>
            </w:r>
          </w:p>
          <w:p w:rsidR="00F158B5" w:rsidRPr="00F158B5" w:rsidRDefault="00F158B5" w:rsidP="00B54381">
            <w:pPr>
              <w:spacing w:line="22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4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- представителях разных культур, народов, стран (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например,Ф.Валеев,Р.Гилязов,А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К. Саврасов, И. И. Левитан, И. И. Шишкин, Н. К. Рерих, К. Моне, П. Сезанн, В. Ван Гог и др.).</w:t>
            </w:r>
          </w:p>
          <w:p w:rsidR="00F158B5" w:rsidRPr="00F158B5" w:rsidRDefault="00F158B5" w:rsidP="00B54381">
            <w:pPr>
              <w:spacing w:line="28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наиболее яркими культурами 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      </w:r>
          </w:p>
          <w:p w:rsidR="00F158B5" w:rsidRPr="00F158B5" w:rsidRDefault="00F158B5" w:rsidP="00B54381">
            <w:pPr>
              <w:spacing w:line="23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Родина моя - Россия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родной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 Единство декоративного строя в украшении жилища, предметов быта, орудий труда, костюма (татарского народа). Связь изобразительного - искусства с музыкой, песней, танцами, былинами, сказаниями, сказками (татарского народа).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      </w:r>
          </w:p>
          <w:p w:rsidR="00F158B5" w:rsidRPr="00F158B5" w:rsidRDefault="00F158B5" w:rsidP="00B54381">
            <w:pPr>
              <w:spacing w:line="29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5" w:lineRule="auto"/>
              <w:ind w:left="26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Человек и человеческие взаимоотношения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человека в разных культурах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      </w:r>
          </w:p>
          <w:p w:rsidR="00F158B5" w:rsidRPr="00F158B5" w:rsidRDefault="00F158B5" w:rsidP="00B54381">
            <w:pPr>
              <w:spacing w:line="23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1" w:lineRule="auto"/>
              <w:ind w:left="2694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 дарит людям красоту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материалов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 для создания проектов красивых, удобных и выразительных предметов быта, видов транспорта. Представление</w:t>
            </w:r>
          </w:p>
          <w:p w:rsidR="00F158B5" w:rsidRPr="00F158B5" w:rsidRDefault="00F158B5" w:rsidP="00B54381">
            <w:pPr>
              <w:spacing w:line="21" w:lineRule="exact"/>
              <w:ind w:left="269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numPr>
                <w:ilvl w:val="0"/>
                <w:numId w:val="22"/>
              </w:numPr>
              <w:tabs>
                <w:tab w:val="left" w:pos="2427"/>
              </w:tabs>
              <w:spacing w:line="231" w:lineRule="auto"/>
              <w:ind w:left="2694" w:righ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роли изобразительных искусств в повседневной жизни человека, в организации его материального окружения. Отражение в пластических искусствах природных географических условий, традиций, религиозных верований</w:t>
            </w:r>
          </w:p>
          <w:p w:rsidR="00F158B5" w:rsidRPr="00F158B5" w:rsidRDefault="00F158B5" w:rsidP="00B54381">
            <w:pPr>
              <w:spacing w:line="21" w:lineRule="exact"/>
              <w:ind w:left="2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58B5" w:rsidRPr="00F158B5" w:rsidRDefault="00F158B5" w:rsidP="00B54381">
            <w:pPr>
              <w:spacing w:line="233" w:lineRule="auto"/>
              <w:ind w:left="2694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(русского, татарского)народов (на примере изобразительного и декоративно-прикладного искусства). Жанр натюрморта. Художественное конструирование и оформление помещений и парков, транспорта и посуды, мебели и одежды, книг и игрушек</w:t>
            </w:r>
          </w:p>
          <w:p w:rsidR="00F158B5" w:rsidRPr="00F158B5" w:rsidRDefault="00F158B5" w:rsidP="00B54381">
            <w:pPr>
              <w:ind w:left="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158B5" w:rsidRPr="00F158B5" w:rsidTr="00B54381">
        <w:trPr>
          <w:trHeight w:val="292"/>
        </w:trPr>
        <w:tc>
          <w:tcPr>
            <w:tcW w:w="153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31" w:lineRule="auto"/>
              <w:ind w:left="2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324"/>
        </w:trPr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right="707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класс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right="513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305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Виды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художественного творчества: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 и  зритель.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Образная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художественной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сущность искусства: художественный образ, его условность, передача общего через единичное. Отражение в произведениях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пластических искусств общечеловеческих идей о нравственности и эстетике: отношение к природе, человеку и обществу.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Фотография и произведение изобразительного искусства: сходство и различия. Человек, мир природы в реальной жизни: образ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человека, природы в искусстве. Представления о богатстве и разнообразии художественной культуры (на примере культуры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народов России). Выдающиеся представители  изобразительного искусства народов России  (по выбору).  Ведущие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художественные музеи России (ГТГ, Русский музей, Эрмитаж) и региональные музеи. Восприятие и эмоциональная оценка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шедевров национального,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российскогои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 xml:space="preserve"> мирового искусства. Представление о роли изобразительных (пластических) искусств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повседневной жизни человека, в организации его материального окружения.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Роль рисунка в искусстве: основная и вспомогательная. Красота и разнообразие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природы, человека, зданий, предметов, выраженные средствами рисунка. Изображение деревьев, птиц, животных: общие и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черты.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живописи.  Цвет - основа языка живописи. .Выбор  средств художественной выразительности  для создания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живописного образа в соответствии с поставленными задачами. Образы природы и человека в живописи.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скульптуры и их роль в создании выразительного образа.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работы с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пластическими скульптурными материалами для создания выразительного образа (пластилин, глина — раскатывание, набор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объёма, вытягивание формы). Объём — основа языка скульптуры. Основные темы скульптуры. Красота человека и животных,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9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 средствами скульптуры.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на плоскости и  в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пространстве. Понятия: горизонталь, вертикаль и диагональ в построении композиции. Пропорции и перспектива. Понятия: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 горизонта, ближе — больше, дальше — меньше, загораживания. Роль контраста в композиции: низкое и высокое,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большое и  маленькое, тонкое и толстое, тёмное и  светлое, спокойное и  динамичное и  т. д. Композиционный центр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(зрительный центр композиции). Главное и второстепенное в композиции. Симметрия и асимметрия.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Цвет. Основные и  составные цвета. Тёплые  и  холодные цвета. Смешение цветов. Роль  белой  и  чёрной  красок  в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эмоциональном звучании и выразительности образа. Эмоциональные возможности цвета. Практическое овладение основами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Линия. Многообразие линий (тонкие, толстые, прямые, волнистые, плавные, острые, закруглённые спиралью, летящие) и их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знаковый характер. Линия, штрих, пятно и художественный образ. Передача с помощью линии эмоционального состояния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природы, человека, животного.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 Разнообразие форм предметного мира и передача их на плоскости и в пространстве. Сходство и контраст форм.</w:t>
            </w:r>
          </w:p>
        </w:tc>
      </w:tr>
      <w:tr w:rsidR="00F158B5" w:rsidRPr="00F158B5" w:rsidTr="00B54381">
        <w:trPr>
          <w:gridBefore w:val="1"/>
          <w:gridAfter w:val="1"/>
          <w:wBefore w:w="10" w:type="dxa"/>
          <w:wAfter w:w="130" w:type="dxa"/>
          <w:trHeight w:val="29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Простые геометрические формы. Природные формы. Трансформация форм. Влияние формы предмета на представление о его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12880"/>
      </w:tblGrid>
      <w:tr w:rsidR="00F158B5" w:rsidRPr="00F158B5" w:rsidTr="00B54381">
        <w:trPr>
          <w:trHeight w:val="288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характере. Силуэт.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Объём. Объём в пространстве и объём на плоскости. Способы передачи объёма. Выразительность объёмных композиций.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Ритм. Виды ритма (спокойный, замедленный, порывистый, беспокойный и т. д.). Ритм линий, пятен, цвета. Роль ритма в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эмоциональном звучании композиции в живописи и рисунке. Передача движения в композиции с помощью ритма элементов.</w:t>
            </w:r>
          </w:p>
        </w:tc>
      </w:tr>
      <w:tr w:rsidR="00F158B5" w:rsidRPr="00F158B5" w:rsidTr="00B54381">
        <w:trPr>
          <w:trHeight w:val="29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Истоки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и  его  роль  в жизни  человека.</w:t>
            </w:r>
          </w:p>
        </w:tc>
      </w:tr>
      <w:tr w:rsidR="00F158B5" w:rsidRPr="00F158B5" w:rsidTr="00B54381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синтетичном характере народной культуры (украшение жилища, предметов быта, орудий труда, костюма;</w:t>
            </w:r>
          </w:p>
        </w:tc>
      </w:tr>
      <w:tr w:rsidR="00F158B5" w:rsidRPr="00F158B5" w:rsidTr="00B54381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музыка, песни, хороводы; былины, сказания, сказки). Образ человека в традиционной культуре. Представления народа о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мужской и женской красоте, отражённые в изобразительном искусстве, сказках, песнях. Сказочные образы в народной</w:t>
            </w:r>
          </w:p>
        </w:tc>
      </w:tr>
      <w:tr w:rsidR="00F158B5" w:rsidRPr="00F158B5" w:rsidTr="00B54381">
        <w:trPr>
          <w:trHeight w:val="27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культуре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 Разнообразие форм в природе как  основа декоративных  форм в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прикладном искусстве (цветы, раскраска бабочек, переплетение ветвей  деревьев, морозные узоры на стекле и  т. д.).</w:t>
            </w:r>
          </w:p>
        </w:tc>
      </w:tr>
      <w:tr w:rsidR="00F158B5" w:rsidRPr="00F158B5" w:rsidTr="00B54381">
        <w:trPr>
          <w:trHeight w:val="29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произведениями народных художественных промыслов в России (с учётом местных условий).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 искусства.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Элементарные приёмы композиции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горизонталь,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вертикаль и</w:t>
            </w:r>
          </w:p>
        </w:tc>
      </w:tr>
      <w:tr w:rsidR="00F158B5" w:rsidRPr="00F158B5" w:rsidTr="00B54381">
        <w:trPr>
          <w:trHeight w:val="27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Как говорит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диагональ в построении композиции. Пропорции и перспектива. Понятия: линия горизонта, ближе — больше, дальше —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искусство?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меньше, загораживания. Роль контраста в композиции: низкое и высокое, большое и маленькое, тонкое и толстое, тёмное</w:t>
            </w:r>
          </w:p>
        </w:tc>
      </w:tr>
      <w:tr w:rsidR="00F158B5" w:rsidRPr="00F158B5" w:rsidTr="00B54381">
        <w:trPr>
          <w:trHeight w:val="27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 светлое, спокойное и  динамичное и  т. д. Композиционный  центр (зрительный  центр композиции). Главное и</w:t>
            </w:r>
          </w:p>
        </w:tc>
      </w:tr>
      <w:tr w:rsidR="00F158B5" w:rsidRPr="00F158B5" w:rsidTr="00B54381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второстепенное в композиции. Симметрия и асимметрия.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Цвет.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  составные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Тёплые и  холодные 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белой  и  чёрной красок  в</w:t>
            </w:r>
          </w:p>
        </w:tc>
      </w:tr>
      <w:tr w:rsidR="00F158B5" w:rsidRPr="00F158B5" w:rsidTr="00B54381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эмоциональном звучании  и  выразительности образа. Эмоциональные возможности  цвета. Практическое овладение</w:t>
            </w:r>
          </w:p>
        </w:tc>
      </w:tr>
      <w:tr w:rsidR="00F158B5" w:rsidRPr="00F158B5" w:rsidTr="00B54381">
        <w:trPr>
          <w:trHeight w:val="2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 состояния.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линий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(тонкие,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волнистые,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плавные,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острые,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закруглённые спиралью,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летящие)</w:t>
            </w:r>
          </w:p>
        </w:tc>
      </w:tr>
      <w:tr w:rsidR="00F158B5" w:rsidRPr="00F158B5" w:rsidTr="00B54381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их знаковый характер. Линия, штрих, пятно и художественный образ. Передача с помощью линии эмоционального</w:t>
            </w:r>
          </w:p>
        </w:tc>
      </w:tr>
      <w:tr w:rsidR="00F158B5" w:rsidRPr="00F158B5" w:rsidTr="00B54381">
        <w:trPr>
          <w:trHeight w:val="28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 природы, человека, животного.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 форм.</w:t>
            </w:r>
          </w:p>
        </w:tc>
      </w:tr>
      <w:tr w:rsidR="00F158B5" w:rsidRPr="00F158B5" w:rsidTr="00B54381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Простые геометрические формы. Природные формы. Трансформация форм. Влияние формы предмета на представление</w:t>
            </w:r>
          </w:p>
        </w:tc>
      </w:tr>
      <w:tr w:rsidR="00F158B5" w:rsidRPr="00F158B5" w:rsidTr="00B54381">
        <w:trPr>
          <w:trHeight w:val="28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его характере. Силуэт.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 объёмных</w:t>
            </w:r>
          </w:p>
        </w:tc>
      </w:tr>
      <w:tr w:rsidR="00F158B5" w:rsidRPr="00F158B5" w:rsidTr="00B54381">
        <w:trPr>
          <w:trHeight w:val="278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композиций.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ритма</w:t>
            </w:r>
          </w:p>
        </w:tc>
      </w:tr>
      <w:tr w:rsidR="00F158B5" w:rsidRPr="00F158B5" w:rsidTr="00B54381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 эмоциональном звучании композиции в живописи и рисунке. Передача движения в композиции с помощью ритма</w:t>
            </w:r>
          </w:p>
        </w:tc>
      </w:tr>
      <w:tr w:rsidR="00F158B5" w:rsidRPr="00F158B5" w:rsidTr="00B54381">
        <w:trPr>
          <w:trHeight w:val="285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B54381">
        <w:trPr>
          <w:trHeight w:val="26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Значимые темы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природы и природных  явлений,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их характера и эмоциональных</w:t>
            </w:r>
          </w:p>
        </w:tc>
      </w:tr>
      <w:tr w:rsidR="00F158B5" w:rsidRPr="00F158B5" w:rsidTr="00B54381">
        <w:trPr>
          <w:trHeight w:val="27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2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искусства. О чём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состояний. Разница в изображении природы в разное время года, суток, в различную погоду. Жанр пейзажа. Пейзажи разных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говорит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географических широт. Использование различных художественных материалов и средств для создания выразительных образов</w:t>
            </w:r>
          </w:p>
        </w:tc>
      </w:tr>
      <w:tr w:rsidR="00F158B5" w:rsidRPr="00F158B5" w:rsidTr="00B54381">
        <w:trPr>
          <w:trHeight w:val="276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искусство?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Постройки в природе: птичьи гнёзда, норы, ульи, панцирь черепахи, домик улитки и т.д.</w:t>
            </w:r>
          </w:p>
        </w:tc>
      </w:tr>
      <w:tr w:rsidR="00F158B5" w:rsidRPr="00F158B5" w:rsidTr="00B54381">
        <w:trPr>
          <w:trHeight w:val="269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</w:t>
            </w:r>
          </w:p>
        </w:tc>
      </w:tr>
      <w:tr w:rsidR="00F158B5" w:rsidRPr="00F158B5" w:rsidTr="00B54381">
        <w:trPr>
          <w:trHeight w:val="28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тематики, передаваемых чувств, отношения к природе в произведениях авторов — представителей разных культур, народов,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2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80"/>
        <w:gridCol w:w="12880"/>
        <w:gridCol w:w="20"/>
      </w:tblGrid>
      <w:tr w:rsidR="00F158B5" w:rsidRPr="00F158B5" w:rsidTr="00B54381">
        <w:trPr>
          <w:gridAfter w:val="1"/>
          <w:wAfter w:w="20" w:type="dxa"/>
          <w:trHeight w:val="288"/>
        </w:trPr>
        <w:tc>
          <w:tcPr>
            <w:tcW w:w="230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 (например, А. К. Саврасов, И. И. Левитан, И. И. Шишкин, Н. К. Рерих, К. Моне, П. Сезанн, В. Ван Гог и др.).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наиболее яркими культурами мира, представляющими разные народы и эпохи (например,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Греция, средневековая Европа, Япония или Индия). Роль природных условий в характере культурных традиций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разных народов мира. Образ  человека в искусстве разных  народов. Образы архитектуры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</w:p>
        </w:tc>
      </w:tr>
      <w:tr w:rsidR="00F158B5" w:rsidRPr="00F158B5" w:rsidTr="00B54381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</w:t>
            </w:r>
          </w:p>
        </w:tc>
      </w:tr>
      <w:tr w:rsidR="00F158B5" w:rsidRPr="00F158B5" w:rsidTr="00B54381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родной</w:t>
            </w:r>
          </w:p>
        </w:tc>
      </w:tr>
      <w:tr w:rsidR="00F158B5" w:rsidRPr="00F158B5" w:rsidTr="00B54381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Единство декоративного строя в  украшении  жилища, предметов быта, орудий  труда, костюма. Связь</w:t>
            </w:r>
          </w:p>
        </w:tc>
      </w:tr>
      <w:tr w:rsidR="00F158B5" w:rsidRPr="00F158B5" w:rsidTr="00B54381">
        <w:trPr>
          <w:gridAfter w:val="1"/>
          <w:wAfter w:w="20" w:type="dxa"/>
          <w:trHeight w:val="27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 искусства с музыкой, песней, танцами, былинами, сказаниями, сказками. Образ человека в традиционной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культуре. Представления народа о красоте человека (внешней и духовной), отражённые в искусстве. Образ защитника</w:t>
            </w:r>
          </w:p>
        </w:tc>
      </w:tr>
      <w:tr w:rsidR="00F158B5" w:rsidRPr="00F158B5" w:rsidTr="00B54381">
        <w:trPr>
          <w:gridAfter w:val="1"/>
          <w:wAfter w:w="20" w:type="dxa"/>
          <w:trHeight w:val="29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F158B5" w:rsidRPr="00F158B5" w:rsidTr="00B54381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 w:val="restart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Человек и человеческие взаимоотношения.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Образ человека в разных культурах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Образ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Жанр портрета.</w:t>
            </w:r>
          </w:p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любви, дружбы,  семьи  в искусстве. Эмоциональная и художественная выразительность  образов персонажей,</w:t>
            </w:r>
          </w:p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пробуждающих лучшие человеческие чувства и качества: доброту, сострадание, поддержку, заботу, героизм, бескорыстие и т.</w:t>
            </w:r>
          </w:p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 Образы персонажей, вызывающие гнев, раздражение, презрение.</w:t>
            </w:r>
          </w:p>
        </w:tc>
      </w:tr>
      <w:tr w:rsidR="00F158B5" w:rsidRPr="00F158B5" w:rsidTr="00B54381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B54381">
        <w:trPr>
          <w:gridAfter w:val="1"/>
          <w:wAfter w:w="20" w:type="dxa"/>
          <w:trHeight w:val="271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B54381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8B5" w:rsidRPr="00F158B5" w:rsidTr="00B54381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Искусство дарит людям красоту. </w:t>
            </w: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Использование различных художественных материалов и</w:t>
            </w:r>
          </w:p>
        </w:tc>
      </w:tr>
      <w:tr w:rsidR="00F158B5" w:rsidRPr="00F158B5" w:rsidTr="00B54381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средств для создания проектов красивых, удобных и выразительных предметов быта, видов транспорта. Представление о роли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изобразительных (пластических) искусств в повседневной жизни человека, в организации его материального окружения.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в пластических  искусствах  природных, географических  условий, традиций, религиозных верований разных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народов (на примере изобразительного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 натюрморта.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конструирование и оформление помещений и парков, транспорта и посуды, мебели и одежды, книг и</w:t>
            </w:r>
          </w:p>
        </w:tc>
      </w:tr>
      <w:tr w:rsidR="00F158B5" w:rsidRPr="00F158B5" w:rsidTr="00B54381">
        <w:trPr>
          <w:gridAfter w:val="1"/>
          <w:wAfter w:w="20" w:type="dxa"/>
          <w:trHeight w:val="290"/>
        </w:trPr>
        <w:tc>
          <w:tcPr>
            <w:tcW w:w="2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игрушек.</w:t>
            </w:r>
          </w:p>
        </w:tc>
      </w:tr>
      <w:tr w:rsidR="00F158B5" w:rsidRPr="00F158B5" w:rsidTr="00B54381">
        <w:trPr>
          <w:gridAfter w:val="1"/>
          <w:wAfter w:w="20" w:type="dxa"/>
          <w:trHeight w:val="26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 в  различных  видах  изобразительной,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</w:p>
        </w:tc>
      </w:tr>
      <w:tr w:rsidR="00F158B5" w:rsidRPr="00F158B5" w:rsidTr="00B54381">
        <w:trPr>
          <w:gridAfter w:val="1"/>
          <w:wAfter w:w="20" w:type="dxa"/>
          <w:trHeight w:val="273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художественно-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деятельности.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творческой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с натуры, по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памяти и воображению (натюрморт, пейзаж, человек, животные, растения).</w:t>
            </w:r>
          </w:p>
        </w:tc>
      </w:tr>
      <w:tr w:rsidR="00F158B5" w:rsidRPr="00F158B5" w:rsidTr="00B54381">
        <w:trPr>
          <w:gridAfter w:val="1"/>
          <w:wAfter w:w="20" w:type="dxa"/>
          <w:trHeight w:val="274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4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</w:p>
        </w:tc>
      </w:tr>
      <w:tr w:rsidR="00F158B5" w:rsidRPr="00F158B5" w:rsidTr="00B54381">
        <w:trPr>
          <w:gridAfter w:val="1"/>
          <w:wAfter w:w="20" w:type="dxa"/>
          <w:trHeight w:val="269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моделей  предметов бытового окружения человека. Овладение элементарными  навыками  лепки  и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 применение выразительных  средств для реализации  собственного замысла в рисунке,  живописи,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аппликации, скульптуре, художественном конструировании.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настроения в творческой работе с помощью цвета, тона, композиции, пространства, линии, штриха, пятна,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объёма, фактуры материала.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индивидуальной и коллективной деятельности различных художественных техник и материалов: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коллажа,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граттажа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, аппликации, компьютерной  анимации, натурной  мультипликации, фотографии, видеосъёмки,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бумажной пластики, гуаши, акварели, пастели, восковых мелков, туши, карандаша, фломастеров, пластилина, глины,</w:t>
            </w:r>
          </w:p>
        </w:tc>
      </w:tr>
      <w:tr w:rsidR="00F158B5" w:rsidRPr="00F158B5" w:rsidTr="00B54381">
        <w:trPr>
          <w:gridAfter w:val="1"/>
          <w:wAfter w:w="20" w:type="dxa"/>
          <w:trHeight w:val="276"/>
        </w:trPr>
        <w:tc>
          <w:tcPr>
            <w:tcW w:w="23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подручных и природных материалов.</w:t>
            </w:r>
          </w:p>
        </w:tc>
      </w:tr>
      <w:tr w:rsidR="00F158B5" w:rsidRPr="00F158B5" w:rsidTr="00B54381">
        <w:trPr>
          <w:gridAfter w:val="1"/>
          <w:wAfter w:w="20" w:type="dxa"/>
          <w:trHeight w:val="292"/>
        </w:trPr>
        <w:tc>
          <w:tcPr>
            <w:tcW w:w="2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52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      </w:r>
          </w:p>
        </w:tc>
      </w:tr>
      <w:tr w:rsidR="00F158B5" w:rsidRPr="00F158B5" w:rsidTr="00B54381">
        <w:trPr>
          <w:trHeight w:val="546"/>
        </w:trPr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464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класс</w:t>
            </w:r>
          </w:p>
        </w:tc>
      </w:tr>
      <w:tr w:rsidR="00F158B5" w:rsidRPr="00F158B5" w:rsidTr="00B54381">
        <w:trPr>
          <w:trHeight w:val="264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524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F158B5" w:rsidRPr="00F158B5" w:rsidTr="00B54381">
        <w:trPr>
          <w:trHeight w:val="263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lastRenderedPageBreak/>
              <w:t>Виды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Восприятие произведений искусства.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Образная сущность искусства: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художественный образ,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его условность,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</w:t>
            </w:r>
          </w:p>
        </w:tc>
      </w:tr>
      <w:tr w:rsidR="00F158B5" w:rsidRPr="00F158B5" w:rsidTr="00B54381">
        <w:trPr>
          <w:trHeight w:val="26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художественной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 через единичное. Отражение в произведениях пластических искусств общечеловеческих идей о нравственности и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деятельности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эстетике: отношение к природе, человеку и обществу. Фотография и произведение изобразительного искусства: сходство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различия. Человек, мир природы в реальной жизни: образ человека, природы в искусстве. Представления о богатстве и</w:t>
            </w:r>
          </w:p>
        </w:tc>
      </w:tr>
      <w:tr w:rsidR="00F158B5" w:rsidRPr="00F158B5" w:rsidTr="00B54381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разнообразии художественной культуры (на  примере культуры народов России). Выдающиеся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вители</w:t>
            </w:r>
            <w:proofErr w:type="spellEnd"/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 искусства народов России (по выбору). Ведущие художественные музеи России (ГТГ, Русский музей,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Эрмитаж) и региональные музеи. Восприятие и эмоциональная оценка шедевров национального, российского и мирового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 Представление о роли изобразительных (пластических) искусств в повседневной жизни человека, в организации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его материального окружения.</w:t>
            </w:r>
          </w:p>
        </w:tc>
      </w:tr>
      <w:tr w:rsidR="00F158B5" w:rsidRPr="00F158B5" w:rsidTr="00B54381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Рисунок.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 для рисунка: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карандаш,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ручка,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фломастер,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пастель,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мелки  и 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работы с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различными графическими материалами. Роль рисунка в искусстве: основная и вспомогательная. Красота и разнообразие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природы, человека, зданий, предметов, выраженные средствами рисунка. Изображение деревьев, птиц, животных: общие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характерные черты.</w:t>
            </w:r>
          </w:p>
        </w:tc>
      </w:tr>
      <w:tr w:rsidR="00F158B5" w:rsidRPr="00F158B5" w:rsidTr="00B54381">
        <w:trPr>
          <w:trHeight w:val="278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Живопись.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Живописные материалы.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и  разнообразие природы,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выраженные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 живописи. Цвет основа языка живописи. Выбор средств художественной  выразительности  для создания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живописного образа в соответствии с поставленными задачами. Образы природы и человека в живописи.</w:t>
            </w:r>
          </w:p>
        </w:tc>
      </w:tr>
      <w:tr w:rsidR="00F158B5" w:rsidRPr="00F158B5" w:rsidTr="00B54381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Скульптура.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 языка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темы скульптуры.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Красота человека и животных,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выраженная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 скульптуры.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Художественное конструирование и дизайн.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 возможностях использования навыков художественного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конструирования и моделирования в жизни человека.</w:t>
            </w:r>
          </w:p>
        </w:tc>
      </w:tr>
      <w:tr w:rsidR="00F158B5" w:rsidRPr="00F158B5" w:rsidTr="00B54381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Декоративно­прикладное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искусство.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Сказочные образы в народной  культуре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B54381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произведениями народных художественных промыслов в России (с учётом местных условий).</w:t>
            </w:r>
          </w:p>
        </w:tc>
      </w:tr>
      <w:tr w:rsidR="00F158B5" w:rsidRPr="00F158B5" w:rsidTr="00B54381">
        <w:trPr>
          <w:trHeight w:val="26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Азбука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Композиция.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контраста в композиции: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низкое и высокое,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большое и маленькое,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тонкое и толстое,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тёмное и светлое,</w:t>
            </w:r>
          </w:p>
        </w:tc>
      </w:tr>
      <w:tr w:rsidR="00F158B5" w:rsidRPr="00F158B5" w:rsidTr="00B54381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искусства. Как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спокойное и динамичное и  т. д. Композиционный центр (зрительный центр композиции). Главное и второстепенное в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6"/>
                <w:sz w:val="24"/>
                <w:szCs w:val="24"/>
              </w:rPr>
              <w:t>говорит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композиции. Симметрия и асимметрия.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искусство?</w:t>
            </w: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Цвет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Смешение цветов.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 белой  и  чёрной  красок  в эмоциональном звучании  и  выразительности  образа.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овладение основами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 Передача с помощью цвета характера персонажа, его эмоционального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состояния.</w:t>
            </w:r>
          </w:p>
        </w:tc>
      </w:tr>
      <w:tr w:rsidR="00F158B5" w:rsidRPr="00F158B5" w:rsidTr="00B54381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Линия.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Линия,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штрих,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пятно и художественный образ.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с помощью линии эмоционального состояния природы,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человека, животного.</w:t>
            </w:r>
          </w:p>
        </w:tc>
      </w:tr>
      <w:tr w:rsidR="00F158B5" w:rsidRPr="00F158B5" w:rsidTr="00B54381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Форма.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форм предметного мира и передача их на плоскости и в пространстве.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контраст форм..</w:t>
            </w:r>
          </w:p>
        </w:tc>
      </w:tr>
      <w:tr w:rsidR="00F158B5" w:rsidRPr="00F158B5" w:rsidTr="00B54381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формы. Трансформация форм. Влияние формы предмета на представление о его характере. Силуэт.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52" w:right="641" w:bottom="261" w:left="1020" w:header="0" w:footer="0" w:gutter="0"/>
          <w:cols w:space="720" w:equalWidth="0">
            <w:col w:w="151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12960"/>
      </w:tblGrid>
      <w:tr w:rsidR="00F158B5" w:rsidRPr="00F158B5" w:rsidTr="00B54381">
        <w:trPr>
          <w:trHeight w:val="292"/>
        </w:trPr>
        <w:tc>
          <w:tcPr>
            <w:tcW w:w="22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Объём.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 в пространстве и объём на плоскости.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передачи объёма.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Выразительность объёмных композиций.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Ритм.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ритма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(спокойный,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замедленный,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порывистый,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беспокойный и 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д.).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Ритм линий,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пятен,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</w:t>
            </w:r>
          </w:p>
        </w:tc>
      </w:tr>
      <w:tr w:rsidR="00F158B5" w:rsidRPr="00F158B5" w:rsidTr="00B54381">
        <w:trPr>
          <w:trHeight w:val="285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движения в композиции с помощью ритма элементов. Особая роль ритма в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F158B5" w:rsidRPr="00F158B5" w:rsidTr="00B54381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Значимые темы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Земля — наш общий дом.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пейзажа.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 разных  географических  широт.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</w:t>
            </w:r>
          </w:p>
        </w:tc>
      </w:tr>
      <w:tr w:rsidR="00F158B5" w:rsidRPr="00F158B5" w:rsidTr="00B54381">
        <w:trPr>
          <w:trHeight w:val="26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искусства. О чем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художественных материалов и средств для создания выразительных образов природы. Постройки в природе: птичьи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говорит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гнёзда, норы, ульи, панцирь черепахи, домик улитки и т.д.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искусство?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 и эмоциональная оценка шедевров русского и зарубежного искусства, изображающих природу. Общность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тематики, передаваемых чувств, отношения к природе в произведениях авторов — представителей разных культур, народов,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 (например, А. К. Саврасов, И. И. Левитан, И. И. Шишкин, Н. К. Рерих, К. Моне, П. Сезанн, В. Ван Гог и др.).</w:t>
            </w:r>
          </w:p>
        </w:tc>
      </w:tr>
      <w:tr w:rsidR="00F158B5" w:rsidRPr="00F158B5" w:rsidTr="00B54381">
        <w:trPr>
          <w:trHeight w:val="27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несколькими  наиболее яркими культурами  мира, представляющими разные народы и эпохи (например,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Древняя Греция, средневековая Европа, Япония или Индия). Роль природных условий в характере культурных традиций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разных народов мира. Образ  человека в искусстве разных  народов. Образы архитектуры и 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искусства.</w:t>
            </w:r>
          </w:p>
        </w:tc>
      </w:tr>
      <w:tr w:rsidR="00F158B5" w:rsidRPr="00F158B5" w:rsidTr="00B54381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Родина моя — Россия.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природных условий в характере традиционной культуры народов России.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Пейзажи родной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природы. Единство декоративного строя в  украшении  жилища, предметов быта, орудий  труда, костюма. Связь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 искусства с музыкой, песней, танцами, былинами, сказаниями, сказками. Образ человека в традиционной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культуре. Представления народа о красоте человека (внешней и духовной), отражённые в искусстве. Образ защитника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Отечества.</w:t>
            </w:r>
          </w:p>
        </w:tc>
      </w:tr>
      <w:tr w:rsidR="00F158B5" w:rsidRPr="00F158B5" w:rsidTr="00B54381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Человек и человеческие взаимоотношения.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 человека в разных культурах  мира.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 современника.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портрета. Темы любви, дружбы, семьи  в искусстве. Эмоциональная и  художественная выразительность  образов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персонажей, пробуждающих лучшие человеческие чувства и качества: доброту, сострадание, поддержку, заботу, героизм,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бескорыстие и  т. д. Образы персонажей, вызывающие гнев, раздражение, презрение.</w:t>
            </w:r>
          </w:p>
        </w:tc>
      </w:tr>
      <w:tr w:rsidR="00F158B5" w:rsidRPr="00F158B5" w:rsidTr="00B54381">
        <w:trPr>
          <w:trHeight w:val="28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Искусство дарит людям красоту.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вокруг нас сегодня.</w:t>
            </w: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различных художественных материалов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средств для создания проектов красивых, удобных и выразительных предметов быта, видов транспорта. Представление</w:t>
            </w:r>
          </w:p>
        </w:tc>
      </w:tr>
      <w:tr w:rsidR="00F158B5" w:rsidRPr="00F158B5" w:rsidTr="00B54381">
        <w:trPr>
          <w:trHeight w:val="271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1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 роли  изобразительных  (пластических) искусств в повседневной жизни человека, в организации его материального</w:t>
            </w:r>
          </w:p>
        </w:tc>
      </w:tr>
      <w:tr w:rsidR="00F158B5" w:rsidRPr="00F158B5" w:rsidTr="00B54381">
        <w:trPr>
          <w:trHeight w:val="277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окружения. Отражение в пластических искусствах  природных, географических  условий, традиций,  религиозных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верований разных народов (на примере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изобразительногои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 народов России). Жанр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натюрморта. Художественное конструирование и  оформление помещений  и парков, транспорта и  посуды, мебели  и</w:t>
            </w:r>
          </w:p>
        </w:tc>
      </w:tr>
      <w:tr w:rsidR="00F158B5" w:rsidRPr="00F158B5" w:rsidTr="00B54381">
        <w:trPr>
          <w:trHeight w:val="290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одежды, книг и игрушек.</w:t>
            </w:r>
          </w:p>
        </w:tc>
      </w:tr>
      <w:tr w:rsidR="00F158B5" w:rsidRPr="00F158B5" w:rsidTr="00B54381">
        <w:trPr>
          <w:trHeight w:val="26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Опыт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художественно­конструкторской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деятельности.</w:t>
            </w:r>
          </w:p>
        </w:tc>
      </w:tr>
      <w:tr w:rsidR="00F158B5" w:rsidRPr="00F158B5" w:rsidTr="00B54381">
        <w:trPr>
          <w:trHeight w:val="273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художественно­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3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искусства. Изображение с натуры, по памяти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7"/>
                <w:sz w:val="24"/>
                <w:szCs w:val="24"/>
              </w:rPr>
              <w:t>творческой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и воображению (натюрморт, пейзаж, человек, животные, растения).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</w:rPr>
              <w:t>деятельности</w:t>
            </w: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основами художественной грамоты: композицией, формой, ритмом, линией, цветом, объёмом, фактурой.</w:t>
            </w:r>
          </w:p>
        </w:tc>
      </w:tr>
      <w:tr w:rsidR="00F158B5" w:rsidRPr="00F158B5" w:rsidTr="00B54381">
        <w:trPr>
          <w:trHeight w:val="274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7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 моделей  предметов  бытового  окружения  человека.  Овладение  элементарными  навыками  лепки  и</w:t>
            </w:r>
          </w:p>
        </w:tc>
      </w:tr>
      <w:tr w:rsidR="00F158B5" w:rsidRPr="00F158B5" w:rsidTr="00B54381">
        <w:trPr>
          <w:trHeight w:val="269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spacing w:line="268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58B5" w:rsidRPr="00F158B5" w:rsidTr="00B54381">
        <w:trPr>
          <w:trHeight w:val="276"/>
        </w:trPr>
        <w:tc>
          <w:tcPr>
            <w:tcW w:w="22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применение выразительных средств для реализации собственного замысла в рисунке, живописи, аппликации,</w:t>
            </w:r>
          </w:p>
        </w:tc>
      </w:tr>
      <w:tr w:rsidR="00F158B5" w:rsidRPr="00F158B5" w:rsidTr="00B54381">
        <w:trPr>
          <w:trHeight w:val="292"/>
        </w:trPr>
        <w:tc>
          <w:tcPr>
            <w:tcW w:w="2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158B5" w:rsidRPr="00F158B5" w:rsidRDefault="00F158B5" w:rsidP="00B54381">
            <w:pPr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F158B5">
              <w:rPr>
                <w:rFonts w:ascii="Times New Roman" w:eastAsia="Times New Roman" w:hAnsi="Times New Roman" w:cs="Times New Roman"/>
                <w:sz w:val="24"/>
                <w:szCs w:val="24"/>
              </w:rPr>
              <w:t>скульптуре, художественном конструировании.</w:t>
            </w:r>
          </w:p>
        </w:tc>
      </w:tr>
    </w:tbl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  <w:sectPr w:rsidR="00F158B5" w:rsidRPr="00F158B5">
          <w:pgSz w:w="16840" w:h="11906" w:orient="landscape"/>
          <w:pgMar w:top="752" w:right="641" w:bottom="287" w:left="1020" w:header="0" w:footer="0" w:gutter="0"/>
          <w:cols w:space="720" w:equalWidth="0">
            <w:col w:w="15180"/>
          </w:cols>
        </w:sectPr>
      </w:pPr>
    </w:p>
    <w:p w:rsidR="00F158B5" w:rsidRPr="00F158B5" w:rsidRDefault="004E364B" w:rsidP="00F158B5">
      <w:pPr>
        <w:spacing w:line="231" w:lineRule="auto"/>
        <w:ind w:left="2127" w:hanging="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pict>
          <v:line id="Shape 4" o:spid="_x0000_s1026" style="position:absolute;left:0;text-align:left;z-index: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50.95pt,39.95pt" to="808.2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" o:allowincell="f" strokeweight=".16925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Shape 5" o:spid="_x0000_s1030" style="position:absolute;left:0;text-align:left;z-index:25166131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51.2pt,39.7pt" to="51.2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XG0Eg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" o:allowincell="f" strokeweight=".16925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Shape 6" o:spid="_x0000_s1029" style="position:absolute;left:0;text-align:left;z-index:251662336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160.3pt,39.7pt" to="160.3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" o:allowincell="f" strokeweight=".16925mm">
            <w10:wrap anchorx="page" anchory="page"/>
          </v:line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line id="Shape 7" o:spid="_x0000_s1028" style="position:absolute;left:0;text-align:left;z-index:2516633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808pt,39.7pt" to="808pt,1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2VuEwIAACkEAAAOAAAAZHJzL2Uyb0RvYy54bWysU8GO2jAQvVfqP1i+QxLIsh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" o:allowincell="f" strokeweight=".16925mm">
            <w10:wrap anchorx="page" anchory="page"/>
          </v:line>
        </w:pict>
      </w:r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 Передача настроения в творческой работе с помощью цвета, тона, композиции, пространства, линии, штриха, пятна,    объёма, фактуры материала.</w:t>
      </w:r>
    </w:p>
    <w:p w:rsidR="00F158B5" w:rsidRPr="00F158B5" w:rsidRDefault="00F158B5" w:rsidP="00F158B5">
      <w:pPr>
        <w:spacing w:line="21" w:lineRule="exact"/>
        <w:rPr>
          <w:rFonts w:ascii="Times New Roman" w:hAnsi="Times New Roman" w:cs="Times New Roman"/>
          <w:sz w:val="24"/>
          <w:szCs w:val="24"/>
        </w:rPr>
      </w:pPr>
    </w:p>
    <w:p w:rsidR="00F158B5" w:rsidRPr="00F158B5" w:rsidRDefault="00F158B5" w:rsidP="00F158B5">
      <w:pPr>
        <w:spacing w:line="235" w:lineRule="auto"/>
        <w:ind w:left="2127" w:hanging="247"/>
        <w:jc w:val="both"/>
        <w:rPr>
          <w:rFonts w:ascii="Times New Roman" w:hAnsi="Times New Roman" w:cs="Times New Roman"/>
          <w:sz w:val="24"/>
          <w:szCs w:val="24"/>
        </w:rPr>
      </w:pPr>
      <w:r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 Использование в индивидуальной и коллективной деятельности различных художественных техник и материалов:   коллажа, </w:t>
      </w:r>
      <w:proofErr w:type="spellStart"/>
      <w:r w:rsidRPr="00F158B5">
        <w:rPr>
          <w:rFonts w:ascii="Times New Roman" w:eastAsia="Times New Roman" w:hAnsi="Times New Roman" w:cs="Times New Roman"/>
          <w:sz w:val="24"/>
          <w:szCs w:val="24"/>
        </w:rPr>
        <w:t>граттажа</w:t>
      </w:r>
      <w:proofErr w:type="spellEnd"/>
      <w:r w:rsidRPr="00F158B5">
        <w:rPr>
          <w:rFonts w:ascii="Times New Roman" w:eastAsia="Times New Roman" w:hAnsi="Times New Roman" w:cs="Times New Roman"/>
          <w:sz w:val="24"/>
          <w:szCs w:val="24"/>
        </w:rPr>
        <w:t>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</w:p>
    <w:p w:rsidR="00F158B5" w:rsidRPr="00F158B5" w:rsidRDefault="00F158B5" w:rsidP="00F158B5">
      <w:pPr>
        <w:spacing w:line="23" w:lineRule="exact"/>
        <w:rPr>
          <w:rFonts w:ascii="Times New Roman" w:hAnsi="Times New Roman" w:cs="Times New Roman"/>
          <w:sz w:val="24"/>
          <w:szCs w:val="24"/>
        </w:rPr>
      </w:pPr>
    </w:p>
    <w:p w:rsidR="005156C3" w:rsidRDefault="004E364B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Shape 8" o:spid="_x0000_s1027" style="position:absolute;left:0;text-align:left;z-index:25166438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from="-21pt,28.4pt" to="736.2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" o:allowincell="f" strokeweight=".16931mm"/>
        </w:pict>
      </w:r>
      <w:r w:rsidR="00F158B5" w:rsidRPr="00F158B5">
        <w:rPr>
          <w:rFonts w:ascii="Times New Roman" w:eastAsia="Times New Roman" w:hAnsi="Times New Roman" w:cs="Times New Roman"/>
          <w:sz w:val="24"/>
          <w:szCs w:val="24"/>
        </w:rPr>
        <w:t xml:space="preserve">    Участие в обсуждении содержания и выразительных средств произведений изобразительного искусства, выражение  своего отношения к произведению</w:t>
      </w:r>
      <w:r w:rsidR="005156C3" w:rsidRPr="005156C3">
        <w:rPr>
          <w:rFonts w:eastAsia="Times New Roman"/>
          <w:b/>
          <w:sz w:val="24"/>
          <w:szCs w:val="24"/>
        </w:rPr>
        <w:t xml:space="preserve"> </w:t>
      </w: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</w:p>
    <w:p w:rsidR="005156C3" w:rsidRPr="00883A77" w:rsidRDefault="005156C3" w:rsidP="005156C3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</w:t>
      </w:r>
      <w:proofErr w:type="spellStart"/>
      <w:r w:rsidRPr="00883A77">
        <w:rPr>
          <w:rFonts w:ascii="Times New Roman" w:eastAsia="Times New Roman" w:hAnsi="Times New Roman" w:cs="Times New Roman"/>
          <w:b/>
          <w:sz w:val="24"/>
          <w:szCs w:val="24"/>
        </w:rPr>
        <w:t>планирование</w:t>
      </w:r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>,в</w:t>
      </w:r>
      <w:proofErr w:type="spellEnd"/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 xml:space="preserve"> том числе с учетом рабочей </w:t>
      </w:r>
      <w:proofErr w:type="spellStart"/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>программывоспитания</w:t>
      </w:r>
      <w:proofErr w:type="spellEnd"/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 xml:space="preserve"> с указанием количества </w:t>
      </w:r>
      <w:proofErr w:type="spellStart"/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>часов,отводимых</w:t>
      </w:r>
      <w:proofErr w:type="spellEnd"/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 xml:space="preserve"> на </w:t>
      </w:r>
      <w:proofErr w:type="spellStart"/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>освоениекаждой</w:t>
      </w:r>
      <w:proofErr w:type="spellEnd"/>
      <w:r w:rsidR="00883A77" w:rsidRPr="00883A77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темы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1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5156C3" w:rsidRPr="008B0872" w:rsidTr="00B5438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Восхитись красотой нарядной осени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8ч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Любуйся узорами красавицы зимы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7ч</w:t>
            </w:r>
          </w:p>
        </w:tc>
      </w:tr>
      <w:tr w:rsidR="005156C3" w:rsidRPr="008B0872" w:rsidTr="00B54381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Радуйся многоцветью весны и лета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18ч</w:t>
            </w:r>
          </w:p>
        </w:tc>
      </w:tr>
      <w:tr w:rsidR="005156C3" w:rsidRPr="008B0872" w:rsidTr="00B54381">
        <w:trPr>
          <w:trHeight w:val="7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33ч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2 </w:t>
      </w:r>
      <w:r w:rsidRPr="008B0872">
        <w:rPr>
          <w:rFonts w:eastAsia="Times New Roman"/>
          <w:b/>
          <w:sz w:val="24"/>
          <w:szCs w:val="24"/>
        </w:rPr>
        <w:t>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5156C3" w:rsidRPr="008B0872" w:rsidTr="00B5438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 гостях у осени. Узнай, какого цвета земля родная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 гостях у чародейки-зимы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12ч</w:t>
            </w:r>
          </w:p>
        </w:tc>
      </w:tr>
      <w:tr w:rsidR="005156C3" w:rsidRPr="008B0872" w:rsidTr="00B54381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Весна - красна! Что ты нам принесла?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 xml:space="preserve">В гостях у солнечного лета 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053595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053595">
              <w:rPr>
                <w:rFonts w:eastAsia="Times New Roman"/>
                <w:sz w:val="24"/>
                <w:szCs w:val="24"/>
              </w:rPr>
              <w:t>6ч</w:t>
            </w:r>
          </w:p>
        </w:tc>
      </w:tr>
      <w:tr w:rsidR="005156C3" w:rsidRPr="008B0872" w:rsidTr="00B5438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3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5156C3" w:rsidRPr="008B0872" w:rsidTr="00B5438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Осень.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11ч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Зима.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10ч</w:t>
            </w:r>
          </w:p>
        </w:tc>
      </w:tr>
      <w:tr w:rsidR="005156C3" w:rsidRPr="008B0872" w:rsidTr="00B54381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Весна.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5ч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4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Лето. «Как прекрасен этот мир, посмотри...»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8ч</w:t>
            </w:r>
          </w:p>
        </w:tc>
      </w:tr>
      <w:tr w:rsidR="005156C3" w:rsidRPr="008B0872" w:rsidTr="00B5438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4</w:t>
      </w:r>
      <w:r w:rsidRPr="008B0872">
        <w:rPr>
          <w:rFonts w:eastAsia="Times New Roman"/>
          <w:b/>
          <w:sz w:val="24"/>
          <w:szCs w:val="24"/>
        </w:rPr>
        <w:t xml:space="preserve"> класс</w:t>
      </w:r>
    </w:p>
    <w:p w:rsidR="005156C3" w:rsidRPr="008B0872" w:rsidRDefault="005156C3" w:rsidP="005156C3">
      <w:pPr>
        <w:autoSpaceDE w:val="0"/>
        <w:autoSpaceDN w:val="0"/>
        <w:adjustRightInd w:val="0"/>
        <w:jc w:val="center"/>
        <w:rPr>
          <w:rFonts w:eastAsia="Times New Roman"/>
          <w:b/>
          <w:sz w:val="18"/>
          <w:szCs w:val="18"/>
        </w:rPr>
      </w:pPr>
    </w:p>
    <w:tbl>
      <w:tblPr>
        <w:tblW w:w="0" w:type="auto"/>
        <w:jc w:val="center"/>
        <w:tblInd w:w="-2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9574"/>
        <w:gridCol w:w="2333"/>
      </w:tblGrid>
      <w:tr w:rsidR="005156C3" w:rsidRPr="008B0872" w:rsidTr="00B5438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 xml:space="preserve">№  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Наименование раздела программы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8B0872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8B087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1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Восхитись вечно живым миром красоты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  <w:r w:rsidRPr="007A7067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5156C3" w:rsidRPr="008B0872" w:rsidTr="00B54381">
        <w:trPr>
          <w:trHeight w:val="285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2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Любуйся ритмами в жизни природы и человека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14ч</w:t>
            </w:r>
          </w:p>
        </w:tc>
      </w:tr>
      <w:tr w:rsidR="005156C3" w:rsidRPr="008B0872" w:rsidTr="00B54381">
        <w:trPr>
          <w:trHeight w:val="240"/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3</w:t>
            </w: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Style w:val="c2"/>
                <w:bCs/>
                <w:color w:val="000000"/>
                <w:sz w:val="24"/>
                <w:szCs w:val="24"/>
                <w:shd w:val="clear" w:color="auto" w:fill="FFFFFF"/>
              </w:rPr>
              <w:t>Восхитись созидательными силами природы и человека 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Pr="007A7067">
              <w:rPr>
                <w:rFonts w:eastAsia="Times New Roman"/>
                <w:sz w:val="24"/>
                <w:szCs w:val="24"/>
              </w:rPr>
              <w:t>ч</w:t>
            </w:r>
          </w:p>
        </w:tc>
      </w:tr>
      <w:tr w:rsidR="005156C3" w:rsidRPr="008B0872" w:rsidTr="00B54381">
        <w:trPr>
          <w:jc w:val="center"/>
        </w:trPr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 xml:space="preserve">  Итого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6C3" w:rsidRPr="007A7067" w:rsidRDefault="005156C3" w:rsidP="00B54381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A7067">
              <w:rPr>
                <w:rFonts w:eastAsia="Times New Roman"/>
                <w:sz w:val="24"/>
                <w:szCs w:val="24"/>
              </w:rPr>
              <w:t>34ч</w:t>
            </w:r>
          </w:p>
        </w:tc>
      </w:tr>
    </w:tbl>
    <w:p w:rsidR="005156C3" w:rsidRDefault="005156C3" w:rsidP="005156C3">
      <w:pPr>
        <w:sectPr w:rsidR="005156C3">
          <w:pgSz w:w="16840" w:h="11906" w:orient="landscape"/>
          <w:pgMar w:top="784" w:right="641" w:bottom="177" w:left="1020" w:header="0" w:footer="0" w:gutter="0"/>
          <w:cols w:space="720" w:equalWidth="0">
            <w:col w:w="15180"/>
          </w:cols>
        </w:sectPr>
      </w:pPr>
    </w:p>
    <w:p w:rsidR="00F158B5" w:rsidRPr="00F158B5" w:rsidRDefault="00F158B5" w:rsidP="00F158B5">
      <w:pPr>
        <w:rPr>
          <w:rFonts w:ascii="Times New Roman" w:hAnsi="Times New Roman" w:cs="Times New Roman"/>
          <w:sz w:val="24"/>
          <w:szCs w:val="24"/>
        </w:rPr>
      </w:pPr>
    </w:p>
    <w:sectPr w:rsidR="00F158B5" w:rsidRPr="00F158B5" w:rsidSect="00F158B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381" w:rsidRDefault="00B54381" w:rsidP="00F158B5">
      <w:r>
        <w:separator/>
      </w:r>
    </w:p>
  </w:endnote>
  <w:endnote w:type="continuationSeparator" w:id="0">
    <w:p w:rsidR="00B54381" w:rsidRDefault="00B54381" w:rsidP="00F1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81" w:rsidRDefault="00B5438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81" w:rsidRDefault="00B5438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81" w:rsidRDefault="00B5438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381" w:rsidRDefault="00B54381" w:rsidP="00F158B5">
      <w:r>
        <w:separator/>
      </w:r>
    </w:p>
  </w:footnote>
  <w:footnote w:type="continuationSeparator" w:id="0">
    <w:p w:rsidR="00B54381" w:rsidRDefault="00B54381" w:rsidP="00F158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81" w:rsidRDefault="00B5438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81" w:rsidRDefault="00B5438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381" w:rsidRDefault="00B5438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4A446ADC"/>
    <w:lvl w:ilvl="0" w:tplc="DBCCCB64">
      <w:start w:val="1"/>
      <w:numFmt w:val="bullet"/>
      <w:lvlText w:val="\endash "/>
      <w:lvlJc w:val="left"/>
    </w:lvl>
    <w:lvl w:ilvl="1" w:tplc="5AB8D866">
      <w:start w:val="1"/>
      <w:numFmt w:val="bullet"/>
      <w:lvlText w:val="\endash "/>
      <w:lvlJc w:val="left"/>
    </w:lvl>
    <w:lvl w:ilvl="2" w:tplc="4588EB26">
      <w:numFmt w:val="decimal"/>
      <w:lvlText w:val=""/>
      <w:lvlJc w:val="left"/>
    </w:lvl>
    <w:lvl w:ilvl="3" w:tplc="B4861AB6">
      <w:numFmt w:val="decimal"/>
      <w:lvlText w:val=""/>
      <w:lvlJc w:val="left"/>
    </w:lvl>
    <w:lvl w:ilvl="4" w:tplc="0A9EC69A">
      <w:numFmt w:val="decimal"/>
      <w:lvlText w:val=""/>
      <w:lvlJc w:val="left"/>
    </w:lvl>
    <w:lvl w:ilvl="5" w:tplc="9A44A07C">
      <w:numFmt w:val="decimal"/>
      <w:lvlText w:val=""/>
      <w:lvlJc w:val="left"/>
    </w:lvl>
    <w:lvl w:ilvl="6" w:tplc="1DF47340">
      <w:numFmt w:val="decimal"/>
      <w:lvlText w:val=""/>
      <w:lvlJc w:val="left"/>
    </w:lvl>
    <w:lvl w:ilvl="7" w:tplc="F76C924A">
      <w:numFmt w:val="decimal"/>
      <w:lvlText w:val=""/>
      <w:lvlJc w:val="left"/>
    </w:lvl>
    <w:lvl w:ilvl="8" w:tplc="A9AA58CA">
      <w:numFmt w:val="decimal"/>
      <w:lvlText w:val=""/>
      <w:lvlJc w:val="left"/>
    </w:lvl>
  </w:abstractNum>
  <w:abstractNum w:abstractNumId="1">
    <w:nsid w:val="00000124"/>
    <w:multiLevelType w:val="hybridMultilevel"/>
    <w:tmpl w:val="B6B4A946"/>
    <w:lvl w:ilvl="0" w:tplc="588C5386">
      <w:start w:val="1"/>
      <w:numFmt w:val="bullet"/>
      <w:lvlText w:val="в"/>
      <w:lvlJc w:val="left"/>
    </w:lvl>
    <w:lvl w:ilvl="1" w:tplc="8C9CB8B8">
      <w:start w:val="1"/>
      <w:numFmt w:val="bullet"/>
      <w:lvlText w:val="\endash "/>
      <w:lvlJc w:val="left"/>
    </w:lvl>
    <w:lvl w:ilvl="2" w:tplc="FEA48620">
      <w:numFmt w:val="decimal"/>
      <w:lvlText w:val=""/>
      <w:lvlJc w:val="left"/>
    </w:lvl>
    <w:lvl w:ilvl="3" w:tplc="03147670">
      <w:numFmt w:val="decimal"/>
      <w:lvlText w:val=""/>
      <w:lvlJc w:val="left"/>
    </w:lvl>
    <w:lvl w:ilvl="4" w:tplc="04DE09B6">
      <w:numFmt w:val="decimal"/>
      <w:lvlText w:val=""/>
      <w:lvlJc w:val="left"/>
    </w:lvl>
    <w:lvl w:ilvl="5" w:tplc="09BA735E">
      <w:numFmt w:val="decimal"/>
      <w:lvlText w:val=""/>
      <w:lvlJc w:val="left"/>
    </w:lvl>
    <w:lvl w:ilvl="6" w:tplc="3E2ECA5A">
      <w:numFmt w:val="decimal"/>
      <w:lvlText w:val=""/>
      <w:lvlJc w:val="left"/>
    </w:lvl>
    <w:lvl w:ilvl="7" w:tplc="6DF6D20C">
      <w:numFmt w:val="decimal"/>
      <w:lvlText w:val=""/>
      <w:lvlJc w:val="left"/>
    </w:lvl>
    <w:lvl w:ilvl="8" w:tplc="C7CED6E4">
      <w:numFmt w:val="decimal"/>
      <w:lvlText w:val=""/>
      <w:lvlJc w:val="left"/>
    </w:lvl>
  </w:abstractNum>
  <w:abstractNum w:abstractNumId="2">
    <w:nsid w:val="0000074D"/>
    <w:multiLevelType w:val="hybridMultilevel"/>
    <w:tmpl w:val="EDE8849A"/>
    <w:lvl w:ilvl="0" w:tplc="7934287E">
      <w:start w:val="1"/>
      <w:numFmt w:val="bullet"/>
      <w:lvlText w:val="\endash "/>
      <w:lvlJc w:val="left"/>
    </w:lvl>
    <w:lvl w:ilvl="1" w:tplc="B24EDC58">
      <w:start w:val="1"/>
      <w:numFmt w:val="bullet"/>
      <w:lvlText w:val="\endash "/>
      <w:lvlJc w:val="left"/>
    </w:lvl>
    <w:lvl w:ilvl="2" w:tplc="A142053C">
      <w:numFmt w:val="decimal"/>
      <w:lvlText w:val=""/>
      <w:lvlJc w:val="left"/>
    </w:lvl>
    <w:lvl w:ilvl="3" w:tplc="4D841938">
      <w:numFmt w:val="decimal"/>
      <w:lvlText w:val=""/>
      <w:lvlJc w:val="left"/>
    </w:lvl>
    <w:lvl w:ilvl="4" w:tplc="C9BE0742">
      <w:numFmt w:val="decimal"/>
      <w:lvlText w:val=""/>
      <w:lvlJc w:val="left"/>
    </w:lvl>
    <w:lvl w:ilvl="5" w:tplc="A856626C">
      <w:numFmt w:val="decimal"/>
      <w:lvlText w:val=""/>
      <w:lvlJc w:val="left"/>
    </w:lvl>
    <w:lvl w:ilvl="6" w:tplc="583C4E30">
      <w:numFmt w:val="decimal"/>
      <w:lvlText w:val=""/>
      <w:lvlJc w:val="left"/>
    </w:lvl>
    <w:lvl w:ilvl="7" w:tplc="1CBA5140">
      <w:numFmt w:val="decimal"/>
      <w:lvlText w:val=""/>
      <w:lvlJc w:val="left"/>
    </w:lvl>
    <w:lvl w:ilvl="8" w:tplc="85F22370">
      <w:numFmt w:val="decimal"/>
      <w:lvlText w:val=""/>
      <w:lvlJc w:val="left"/>
    </w:lvl>
  </w:abstractNum>
  <w:abstractNum w:abstractNumId="3">
    <w:nsid w:val="00000F3E"/>
    <w:multiLevelType w:val="hybridMultilevel"/>
    <w:tmpl w:val="FCD4D63A"/>
    <w:lvl w:ilvl="0" w:tplc="038679B8">
      <w:start w:val="1"/>
      <w:numFmt w:val="bullet"/>
      <w:lvlText w:val="\endash "/>
      <w:lvlJc w:val="left"/>
    </w:lvl>
    <w:lvl w:ilvl="1" w:tplc="09101868">
      <w:start w:val="1"/>
      <w:numFmt w:val="bullet"/>
      <w:lvlText w:val="У"/>
      <w:lvlJc w:val="left"/>
    </w:lvl>
    <w:lvl w:ilvl="2" w:tplc="C7BAAAD8">
      <w:numFmt w:val="decimal"/>
      <w:lvlText w:val=""/>
      <w:lvlJc w:val="left"/>
    </w:lvl>
    <w:lvl w:ilvl="3" w:tplc="AEDCCF96">
      <w:numFmt w:val="decimal"/>
      <w:lvlText w:val=""/>
      <w:lvlJc w:val="left"/>
    </w:lvl>
    <w:lvl w:ilvl="4" w:tplc="41305B24">
      <w:numFmt w:val="decimal"/>
      <w:lvlText w:val=""/>
      <w:lvlJc w:val="left"/>
    </w:lvl>
    <w:lvl w:ilvl="5" w:tplc="CFD47982">
      <w:numFmt w:val="decimal"/>
      <w:lvlText w:val=""/>
      <w:lvlJc w:val="left"/>
    </w:lvl>
    <w:lvl w:ilvl="6" w:tplc="0D8CEEA4">
      <w:numFmt w:val="decimal"/>
      <w:lvlText w:val=""/>
      <w:lvlJc w:val="left"/>
    </w:lvl>
    <w:lvl w:ilvl="7" w:tplc="ABA66A2C">
      <w:numFmt w:val="decimal"/>
      <w:lvlText w:val=""/>
      <w:lvlJc w:val="left"/>
    </w:lvl>
    <w:lvl w:ilvl="8" w:tplc="838C1B08">
      <w:numFmt w:val="decimal"/>
      <w:lvlText w:val=""/>
      <w:lvlJc w:val="left"/>
    </w:lvl>
  </w:abstractNum>
  <w:abstractNum w:abstractNumId="4">
    <w:nsid w:val="00001547"/>
    <w:multiLevelType w:val="hybridMultilevel"/>
    <w:tmpl w:val="7B282CC4"/>
    <w:lvl w:ilvl="0" w:tplc="C14E590A">
      <w:start w:val="1"/>
      <w:numFmt w:val="bullet"/>
      <w:lvlText w:val="\endash "/>
      <w:lvlJc w:val="left"/>
    </w:lvl>
    <w:lvl w:ilvl="1" w:tplc="51768512">
      <w:numFmt w:val="decimal"/>
      <w:lvlText w:val=""/>
      <w:lvlJc w:val="left"/>
    </w:lvl>
    <w:lvl w:ilvl="2" w:tplc="621EA2C2">
      <w:numFmt w:val="decimal"/>
      <w:lvlText w:val=""/>
      <w:lvlJc w:val="left"/>
    </w:lvl>
    <w:lvl w:ilvl="3" w:tplc="9D14A4E2">
      <w:numFmt w:val="decimal"/>
      <w:lvlText w:val=""/>
      <w:lvlJc w:val="left"/>
    </w:lvl>
    <w:lvl w:ilvl="4" w:tplc="DDE8B7EC">
      <w:numFmt w:val="decimal"/>
      <w:lvlText w:val=""/>
      <w:lvlJc w:val="left"/>
    </w:lvl>
    <w:lvl w:ilvl="5" w:tplc="6EAE9846">
      <w:numFmt w:val="decimal"/>
      <w:lvlText w:val=""/>
      <w:lvlJc w:val="left"/>
    </w:lvl>
    <w:lvl w:ilvl="6" w:tplc="19A41B6E">
      <w:numFmt w:val="decimal"/>
      <w:lvlText w:val=""/>
      <w:lvlJc w:val="left"/>
    </w:lvl>
    <w:lvl w:ilvl="7" w:tplc="B49AF9E6">
      <w:numFmt w:val="decimal"/>
      <w:lvlText w:val=""/>
      <w:lvlJc w:val="left"/>
    </w:lvl>
    <w:lvl w:ilvl="8" w:tplc="96E8C00C">
      <w:numFmt w:val="decimal"/>
      <w:lvlText w:val=""/>
      <w:lvlJc w:val="left"/>
    </w:lvl>
  </w:abstractNum>
  <w:abstractNum w:abstractNumId="5">
    <w:nsid w:val="000026A6"/>
    <w:multiLevelType w:val="hybridMultilevel"/>
    <w:tmpl w:val="F7840AA6"/>
    <w:lvl w:ilvl="0" w:tplc="C5B43504">
      <w:start w:val="1"/>
      <w:numFmt w:val="bullet"/>
      <w:lvlText w:val="\endash "/>
      <w:lvlJc w:val="left"/>
    </w:lvl>
    <w:lvl w:ilvl="1" w:tplc="2B385980">
      <w:numFmt w:val="decimal"/>
      <w:lvlText w:val=""/>
      <w:lvlJc w:val="left"/>
    </w:lvl>
    <w:lvl w:ilvl="2" w:tplc="F87A21A2">
      <w:numFmt w:val="decimal"/>
      <w:lvlText w:val=""/>
      <w:lvlJc w:val="left"/>
    </w:lvl>
    <w:lvl w:ilvl="3" w:tplc="8710EE7A">
      <w:numFmt w:val="decimal"/>
      <w:lvlText w:val=""/>
      <w:lvlJc w:val="left"/>
    </w:lvl>
    <w:lvl w:ilvl="4" w:tplc="7D3020A4">
      <w:numFmt w:val="decimal"/>
      <w:lvlText w:val=""/>
      <w:lvlJc w:val="left"/>
    </w:lvl>
    <w:lvl w:ilvl="5" w:tplc="7FB6D7C6">
      <w:numFmt w:val="decimal"/>
      <w:lvlText w:val=""/>
      <w:lvlJc w:val="left"/>
    </w:lvl>
    <w:lvl w:ilvl="6" w:tplc="42C02126">
      <w:numFmt w:val="decimal"/>
      <w:lvlText w:val=""/>
      <w:lvlJc w:val="left"/>
    </w:lvl>
    <w:lvl w:ilvl="7" w:tplc="09E63126">
      <w:numFmt w:val="decimal"/>
      <w:lvlText w:val=""/>
      <w:lvlJc w:val="left"/>
    </w:lvl>
    <w:lvl w:ilvl="8" w:tplc="EDFEC654">
      <w:numFmt w:val="decimal"/>
      <w:lvlText w:val=""/>
      <w:lvlJc w:val="left"/>
    </w:lvl>
  </w:abstractNum>
  <w:abstractNum w:abstractNumId="6">
    <w:nsid w:val="00002D12"/>
    <w:multiLevelType w:val="hybridMultilevel"/>
    <w:tmpl w:val="577CAFC8"/>
    <w:lvl w:ilvl="0" w:tplc="0E180C50">
      <w:start w:val="1"/>
      <w:numFmt w:val="bullet"/>
      <w:lvlText w:val="\endash "/>
      <w:lvlJc w:val="left"/>
    </w:lvl>
    <w:lvl w:ilvl="1" w:tplc="A4329D4A">
      <w:start w:val="1"/>
      <w:numFmt w:val="bullet"/>
      <w:lvlText w:val="\endash "/>
      <w:lvlJc w:val="left"/>
    </w:lvl>
    <w:lvl w:ilvl="2" w:tplc="BB4E1E70">
      <w:numFmt w:val="decimal"/>
      <w:lvlText w:val=""/>
      <w:lvlJc w:val="left"/>
    </w:lvl>
    <w:lvl w:ilvl="3" w:tplc="FAD45692">
      <w:numFmt w:val="decimal"/>
      <w:lvlText w:val=""/>
      <w:lvlJc w:val="left"/>
    </w:lvl>
    <w:lvl w:ilvl="4" w:tplc="A0EE4372">
      <w:numFmt w:val="decimal"/>
      <w:lvlText w:val=""/>
      <w:lvlJc w:val="left"/>
    </w:lvl>
    <w:lvl w:ilvl="5" w:tplc="00B225C2">
      <w:numFmt w:val="decimal"/>
      <w:lvlText w:val=""/>
      <w:lvlJc w:val="left"/>
    </w:lvl>
    <w:lvl w:ilvl="6" w:tplc="04EE984A">
      <w:numFmt w:val="decimal"/>
      <w:lvlText w:val=""/>
      <w:lvlJc w:val="left"/>
    </w:lvl>
    <w:lvl w:ilvl="7" w:tplc="F1F4E698">
      <w:numFmt w:val="decimal"/>
      <w:lvlText w:val=""/>
      <w:lvlJc w:val="left"/>
    </w:lvl>
    <w:lvl w:ilvl="8" w:tplc="07D03B94">
      <w:numFmt w:val="decimal"/>
      <w:lvlText w:val=""/>
      <w:lvlJc w:val="left"/>
    </w:lvl>
  </w:abstractNum>
  <w:abstractNum w:abstractNumId="7">
    <w:nsid w:val="0000305E"/>
    <w:multiLevelType w:val="hybridMultilevel"/>
    <w:tmpl w:val="827E947E"/>
    <w:lvl w:ilvl="0" w:tplc="34843320">
      <w:start w:val="1"/>
      <w:numFmt w:val="bullet"/>
      <w:lvlText w:val="\endash "/>
      <w:lvlJc w:val="left"/>
    </w:lvl>
    <w:lvl w:ilvl="1" w:tplc="9D88FFBC">
      <w:start w:val="1"/>
      <w:numFmt w:val="bullet"/>
      <w:lvlText w:val="\endash "/>
      <w:lvlJc w:val="left"/>
    </w:lvl>
    <w:lvl w:ilvl="2" w:tplc="7A023B12">
      <w:numFmt w:val="decimal"/>
      <w:lvlText w:val=""/>
      <w:lvlJc w:val="left"/>
    </w:lvl>
    <w:lvl w:ilvl="3" w:tplc="69765F36">
      <w:numFmt w:val="decimal"/>
      <w:lvlText w:val=""/>
      <w:lvlJc w:val="left"/>
    </w:lvl>
    <w:lvl w:ilvl="4" w:tplc="365CD666">
      <w:numFmt w:val="decimal"/>
      <w:lvlText w:val=""/>
      <w:lvlJc w:val="left"/>
    </w:lvl>
    <w:lvl w:ilvl="5" w:tplc="B0F07E20">
      <w:numFmt w:val="decimal"/>
      <w:lvlText w:val=""/>
      <w:lvlJc w:val="left"/>
    </w:lvl>
    <w:lvl w:ilvl="6" w:tplc="2C2E4800">
      <w:numFmt w:val="decimal"/>
      <w:lvlText w:val=""/>
      <w:lvlJc w:val="left"/>
    </w:lvl>
    <w:lvl w:ilvl="7" w:tplc="73DAF58C">
      <w:numFmt w:val="decimal"/>
      <w:lvlText w:val=""/>
      <w:lvlJc w:val="left"/>
    </w:lvl>
    <w:lvl w:ilvl="8" w:tplc="84BED1D6">
      <w:numFmt w:val="decimal"/>
      <w:lvlText w:val=""/>
      <w:lvlJc w:val="left"/>
    </w:lvl>
  </w:abstractNum>
  <w:abstractNum w:abstractNumId="8">
    <w:nsid w:val="000039B3"/>
    <w:multiLevelType w:val="hybridMultilevel"/>
    <w:tmpl w:val="FFCE38A6"/>
    <w:lvl w:ilvl="0" w:tplc="9B941872">
      <w:start w:val="1"/>
      <w:numFmt w:val="bullet"/>
      <w:lvlText w:val="\endash "/>
      <w:lvlJc w:val="left"/>
    </w:lvl>
    <w:lvl w:ilvl="1" w:tplc="334C5BEC">
      <w:start w:val="1"/>
      <w:numFmt w:val="bullet"/>
      <w:lvlText w:val="\endash "/>
      <w:lvlJc w:val="left"/>
    </w:lvl>
    <w:lvl w:ilvl="2" w:tplc="E38AB858">
      <w:numFmt w:val="decimal"/>
      <w:lvlText w:val=""/>
      <w:lvlJc w:val="left"/>
    </w:lvl>
    <w:lvl w:ilvl="3" w:tplc="A3B84FB2">
      <w:numFmt w:val="decimal"/>
      <w:lvlText w:val=""/>
      <w:lvlJc w:val="left"/>
    </w:lvl>
    <w:lvl w:ilvl="4" w:tplc="DA523706">
      <w:numFmt w:val="decimal"/>
      <w:lvlText w:val=""/>
      <w:lvlJc w:val="left"/>
    </w:lvl>
    <w:lvl w:ilvl="5" w:tplc="51826A6A">
      <w:numFmt w:val="decimal"/>
      <w:lvlText w:val=""/>
      <w:lvlJc w:val="left"/>
    </w:lvl>
    <w:lvl w:ilvl="6" w:tplc="C56C5A8C">
      <w:numFmt w:val="decimal"/>
      <w:lvlText w:val=""/>
      <w:lvlJc w:val="left"/>
    </w:lvl>
    <w:lvl w:ilvl="7" w:tplc="3B802C24">
      <w:numFmt w:val="decimal"/>
      <w:lvlText w:val=""/>
      <w:lvlJc w:val="left"/>
    </w:lvl>
    <w:lvl w:ilvl="8" w:tplc="DD7676FE">
      <w:numFmt w:val="decimal"/>
      <w:lvlText w:val=""/>
      <w:lvlJc w:val="left"/>
    </w:lvl>
  </w:abstractNum>
  <w:abstractNum w:abstractNumId="9">
    <w:nsid w:val="0000428B"/>
    <w:multiLevelType w:val="hybridMultilevel"/>
    <w:tmpl w:val="311E90EE"/>
    <w:lvl w:ilvl="0" w:tplc="973C72B6">
      <w:start w:val="1"/>
      <w:numFmt w:val="bullet"/>
      <w:lvlText w:val="\endash "/>
      <w:lvlJc w:val="left"/>
    </w:lvl>
    <w:lvl w:ilvl="1" w:tplc="266ECB06">
      <w:numFmt w:val="decimal"/>
      <w:lvlText w:val=""/>
      <w:lvlJc w:val="left"/>
    </w:lvl>
    <w:lvl w:ilvl="2" w:tplc="38F441B0">
      <w:numFmt w:val="decimal"/>
      <w:lvlText w:val=""/>
      <w:lvlJc w:val="left"/>
    </w:lvl>
    <w:lvl w:ilvl="3" w:tplc="8AB6E260">
      <w:numFmt w:val="decimal"/>
      <w:lvlText w:val=""/>
      <w:lvlJc w:val="left"/>
    </w:lvl>
    <w:lvl w:ilvl="4" w:tplc="362C8EDE">
      <w:numFmt w:val="decimal"/>
      <w:lvlText w:val=""/>
      <w:lvlJc w:val="left"/>
    </w:lvl>
    <w:lvl w:ilvl="5" w:tplc="45CAA29E">
      <w:numFmt w:val="decimal"/>
      <w:lvlText w:val=""/>
      <w:lvlJc w:val="left"/>
    </w:lvl>
    <w:lvl w:ilvl="6" w:tplc="06F8D840">
      <w:numFmt w:val="decimal"/>
      <w:lvlText w:val=""/>
      <w:lvlJc w:val="left"/>
    </w:lvl>
    <w:lvl w:ilvl="7" w:tplc="96D05828">
      <w:numFmt w:val="decimal"/>
      <w:lvlText w:val=""/>
      <w:lvlJc w:val="left"/>
    </w:lvl>
    <w:lvl w:ilvl="8" w:tplc="7F14908C">
      <w:numFmt w:val="decimal"/>
      <w:lvlText w:val=""/>
      <w:lvlJc w:val="left"/>
    </w:lvl>
  </w:abstractNum>
  <w:abstractNum w:abstractNumId="10">
    <w:nsid w:val="0000440D"/>
    <w:multiLevelType w:val="hybridMultilevel"/>
    <w:tmpl w:val="84B81090"/>
    <w:lvl w:ilvl="0" w:tplc="D64CD930">
      <w:start w:val="1"/>
      <w:numFmt w:val="bullet"/>
      <w:lvlText w:val="\endash "/>
      <w:lvlJc w:val="left"/>
    </w:lvl>
    <w:lvl w:ilvl="1" w:tplc="A1E2D73C">
      <w:start w:val="1"/>
      <w:numFmt w:val="bullet"/>
      <w:lvlText w:val="\endash "/>
      <w:lvlJc w:val="left"/>
    </w:lvl>
    <w:lvl w:ilvl="2" w:tplc="BC545838">
      <w:numFmt w:val="decimal"/>
      <w:lvlText w:val=""/>
      <w:lvlJc w:val="left"/>
    </w:lvl>
    <w:lvl w:ilvl="3" w:tplc="F580B6A8">
      <w:numFmt w:val="decimal"/>
      <w:lvlText w:val=""/>
      <w:lvlJc w:val="left"/>
    </w:lvl>
    <w:lvl w:ilvl="4" w:tplc="F5B84002">
      <w:numFmt w:val="decimal"/>
      <w:lvlText w:val=""/>
      <w:lvlJc w:val="left"/>
    </w:lvl>
    <w:lvl w:ilvl="5" w:tplc="1D440016">
      <w:numFmt w:val="decimal"/>
      <w:lvlText w:val=""/>
      <w:lvlJc w:val="left"/>
    </w:lvl>
    <w:lvl w:ilvl="6" w:tplc="8BAA7F46">
      <w:numFmt w:val="decimal"/>
      <w:lvlText w:val=""/>
      <w:lvlJc w:val="left"/>
    </w:lvl>
    <w:lvl w:ilvl="7" w:tplc="33546964">
      <w:numFmt w:val="decimal"/>
      <w:lvlText w:val=""/>
      <w:lvlJc w:val="left"/>
    </w:lvl>
    <w:lvl w:ilvl="8" w:tplc="7DD6EC48">
      <w:numFmt w:val="decimal"/>
      <w:lvlText w:val=""/>
      <w:lvlJc w:val="left"/>
    </w:lvl>
  </w:abstractNum>
  <w:abstractNum w:abstractNumId="11">
    <w:nsid w:val="0000491C"/>
    <w:multiLevelType w:val="hybridMultilevel"/>
    <w:tmpl w:val="45064370"/>
    <w:lvl w:ilvl="0" w:tplc="A97474C4">
      <w:start w:val="1"/>
      <w:numFmt w:val="bullet"/>
      <w:lvlText w:val="\endash "/>
      <w:lvlJc w:val="left"/>
    </w:lvl>
    <w:lvl w:ilvl="1" w:tplc="E880FD0E">
      <w:start w:val="1"/>
      <w:numFmt w:val="bullet"/>
      <w:lvlText w:val="\endash "/>
      <w:lvlJc w:val="left"/>
    </w:lvl>
    <w:lvl w:ilvl="2" w:tplc="937EF2AA">
      <w:numFmt w:val="decimal"/>
      <w:lvlText w:val=""/>
      <w:lvlJc w:val="left"/>
    </w:lvl>
    <w:lvl w:ilvl="3" w:tplc="EA7E6C24">
      <w:numFmt w:val="decimal"/>
      <w:lvlText w:val=""/>
      <w:lvlJc w:val="left"/>
    </w:lvl>
    <w:lvl w:ilvl="4" w:tplc="083EA45C">
      <w:numFmt w:val="decimal"/>
      <w:lvlText w:val=""/>
      <w:lvlJc w:val="left"/>
    </w:lvl>
    <w:lvl w:ilvl="5" w:tplc="0804C39A">
      <w:numFmt w:val="decimal"/>
      <w:lvlText w:val=""/>
      <w:lvlJc w:val="left"/>
    </w:lvl>
    <w:lvl w:ilvl="6" w:tplc="82E871E0">
      <w:numFmt w:val="decimal"/>
      <w:lvlText w:val=""/>
      <w:lvlJc w:val="left"/>
    </w:lvl>
    <w:lvl w:ilvl="7" w:tplc="40D0C760">
      <w:numFmt w:val="decimal"/>
      <w:lvlText w:val=""/>
      <w:lvlJc w:val="left"/>
    </w:lvl>
    <w:lvl w:ilvl="8" w:tplc="3B3CD46A">
      <w:numFmt w:val="decimal"/>
      <w:lvlText w:val=""/>
      <w:lvlJc w:val="left"/>
    </w:lvl>
  </w:abstractNum>
  <w:abstractNum w:abstractNumId="12">
    <w:nsid w:val="00004D06"/>
    <w:multiLevelType w:val="hybridMultilevel"/>
    <w:tmpl w:val="84BA5940"/>
    <w:lvl w:ilvl="0" w:tplc="5A96C14C">
      <w:start w:val="1"/>
      <w:numFmt w:val="bullet"/>
      <w:lvlText w:val="\endash "/>
      <w:lvlJc w:val="left"/>
    </w:lvl>
    <w:lvl w:ilvl="1" w:tplc="F1A27522">
      <w:start w:val="1"/>
      <w:numFmt w:val="bullet"/>
      <w:lvlText w:val="\endash "/>
      <w:lvlJc w:val="left"/>
    </w:lvl>
    <w:lvl w:ilvl="2" w:tplc="F56E0F68">
      <w:numFmt w:val="decimal"/>
      <w:lvlText w:val=""/>
      <w:lvlJc w:val="left"/>
    </w:lvl>
    <w:lvl w:ilvl="3" w:tplc="897833C0">
      <w:numFmt w:val="decimal"/>
      <w:lvlText w:val=""/>
      <w:lvlJc w:val="left"/>
    </w:lvl>
    <w:lvl w:ilvl="4" w:tplc="DBFE4E84">
      <w:numFmt w:val="decimal"/>
      <w:lvlText w:val=""/>
      <w:lvlJc w:val="left"/>
    </w:lvl>
    <w:lvl w:ilvl="5" w:tplc="A328B298">
      <w:numFmt w:val="decimal"/>
      <w:lvlText w:val=""/>
      <w:lvlJc w:val="left"/>
    </w:lvl>
    <w:lvl w:ilvl="6" w:tplc="E5C2CF52">
      <w:numFmt w:val="decimal"/>
      <w:lvlText w:val=""/>
      <w:lvlJc w:val="left"/>
    </w:lvl>
    <w:lvl w:ilvl="7" w:tplc="3B661D9A">
      <w:numFmt w:val="decimal"/>
      <w:lvlText w:val=""/>
      <w:lvlJc w:val="left"/>
    </w:lvl>
    <w:lvl w:ilvl="8" w:tplc="E4A2E09C">
      <w:numFmt w:val="decimal"/>
      <w:lvlText w:val=""/>
      <w:lvlJc w:val="left"/>
    </w:lvl>
  </w:abstractNum>
  <w:abstractNum w:abstractNumId="13">
    <w:nsid w:val="00004DB7"/>
    <w:multiLevelType w:val="hybridMultilevel"/>
    <w:tmpl w:val="3D068316"/>
    <w:lvl w:ilvl="0" w:tplc="450C2892">
      <w:start w:val="1"/>
      <w:numFmt w:val="bullet"/>
      <w:lvlText w:val="\endash "/>
      <w:lvlJc w:val="left"/>
    </w:lvl>
    <w:lvl w:ilvl="1" w:tplc="B72CA3D4">
      <w:start w:val="1"/>
      <w:numFmt w:val="bullet"/>
      <w:lvlText w:val="\endash "/>
      <w:lvlJc w:val="left"/>
    </w:lvl>
    <w:lvl w:ilvl="2" w:tplc="6E542818">
      <w:numFmt w:val="decimal"/>
      <w:lvlText w:val=""/>
      <w:lvlJc w:val="left"/>
    </w:lvl>
    <w:lvl w:ilvl="3" w:tplc="66DEB2D6">
      <w:numFmt w:val="decimal"/>
      <w:lvlText w:val=""/>
      <w:lvlJc w:val="left"/>
    </w:lvl>
    <w:lvl w:ilvl="4" w:tplc="5928A4A2">
      <w:numFmt w:val="decimal"/>
      <w:lvlText w:val=""/>
      <w:lvlJc w:val="left"/>
    </w:lvl>
    <w:lvl w:ilvl="5" w:tplc="62EA05E0">
      <w:numFmt w:val="decimal"/>
      <w:lvlText w:val=""/>
      <w:lvlJc w:val="left"/>
    </w:lvl>
    <w:lvl w:ilvl="6" w:tplc="D18A3498">
      <w:numFmt w:val="decimal"/>
      <w:lvlText w:val=""/>
      <w:lvlJc w:val="left"/>
    </w:lvl>
    <w:lvl w:ilvl="7" w:tplc="2138AEFA">
      <w:numFmt w:val="decimal"/>
      <w:lvlText w:val=""/>
      <w:lvlJc w:val="left"/>
    </w:lvl>
    <w:lvl w:ilvl="8" w:tplc="62DC2128">
      <w:numFmt w:val="decimal"/>
      <w:lvlText w:val=""/>
      <w:lvlJc w:val="left"/>
    </w:lvl>
  </w:abstractNum>
  <w:abstractNum w:abstractNumId="14">
    <w:nsid w:val="00004DC8"/>
    <w:multiLevelType w:val="hybridMultilevel"/>
    <w:tmpl w:val="FA4AAF58"/>
    <w:lvl w:ilvl="0" w:tplc="72EC61F8">
      <w:start w:val="1"/>
      <w:numFmt w:val="decimal"/>
      <w:lvlText w:val="%1"/>
      <w:lvlJc w:val="left"/>
    </w:lvl>
    <w:lvl w:ilvl="1" w:tplc="C46CD4AA">
      <w:numFmt w:val="decimal"/>
      <w:lvlText w:val=""/>
      <w:lvlJc w:val="left"/>
    </w:lvl>
    <w:lvl w:ilvl="2" w:tplc="18062300">
      <w:numFmt w:val="decimal"/>
      <w:lvlText w:val=""/>
      <w:lvlJc w:val="left"/>
    </w:lvl>
    <w:lvl w:ilvl="3" w:tplc="2EC6C87C">
      <w:numFmt w:val="decimal"/>
      <w:lvlText w:val=""/>
      <w:lvlJc w:val="left"/>
    </w:lvl>
    <w:lvl w:ilvl="4" w:tplc="EA86CD9E">
      <w:numFmt w:val="decimal"/>
      <w:lvlText w:val=""/>
      <w:lvlJc w:val="left"/>
    </w:lvl>
    <w:lvl w:ilvl="5" w:tplc="A9AE2A16">
      <w:numFmt w:val="decimal"/>
      <w:lvlText w:val=""/>
      <w:lvlJc w:val="left"/>
    </w:lvl>
    <w:lvl w:ilvl="6" w:tplc="FB626546">
      <w:numFmt w:val="decimal"/>
      <w:lvlText w:val=""/>
      <w:lvlJc w:val="left"/>
    </w:lvl>
    <w:lvl w:ilvl="7" w:tplc="98D0C960">
      <w:numFmt w:val="decimal"/>
      <w:lvlText w:val=""/>
      <w:lvlJc w:val="left"/>
    </w:lvl>
    <w:lvl w:ilvl="8" w:tplc="1EC6D660">
      <w:numFmt w:val="decimal"/>
      <w:lvlText w:val=""/>
      <w:lvlJc w:val="left"/>
    </w:lvl>
  </w:abstractNum>
  <w:abstractNum w:abstractNumId="15">
    <w:nsid w:val="000054DE"/>
    <w:multiLevelType w:val="hybridMultilevel"/>
    <w:tmpl w:val="0AA006BC"/>
    <w:lvl w:ilvl="0" w:tplc="A67C4EF6">
      <w:start w:val="1"/>
      <w:numFmt w:val="bullet"/>
      <w:lvlText w:val="и"/>
      <w:lvlJc w:val="left"/>
    </w:lvl>
    <w:lvl w:ilvl="1" w:tplc="9A74B8AA">
      <w:start w:val="1"/>
      <w:numFmt w:val="bullet"/>
      <w:lvlText w:val="\endash "/>
      <w:lvlJc w:val="left"/>
    </w:lvl>
    <w:lvl w:ilvl="2" w:tplc="D0F4D1D0">
      <w:numFmt w:val="decimal"/>
      <w:lvlText w:val=""/>
      <w:lvlJc w:val="left"/>
    </w:lvl>
    <w:lvl w:ilvl="3" w:tplc="C61CCED6">
      <w:numFmt w:val="decimal"/>
      <w:lvlText w:val=""/>
      <w:lvlJc w:val="left"/>
    </w:lvl>
    <w:lvl w:ilvl="4" w:tplc="6D1C62B2">
      <w:numFmt w:val="decimal"/>
      <w:lvlText w:val=""/>
      <w:lvlJc w:val="left"/>
    </w:lvl>
    <w:lvl w:ilvl="5" w:tplc="D0FAA12C">
      <w:numFmt w:val="decimal"/>
      <w:lvlText w:val=""/>
      <w:lvlJc w:val="left"/>
    </w:lvl>
    <w:lvl w:ilvl="6" w:tplc="A9604C36">
      <w:numFmt w:val="decimal"/>
      <w:lvlText w:val=""/>
      <w:lvlJc w:val="left"/>
    </w:lvl>
    <w:lvl w:ilvl="7" w:tplc="31DC512A">
      <w:numFmt w:val="decimal"/>
      <w:lvlText w:val=""/>
      <w:lvlJc w:val="left"/>
    </w:lvl>
    <w:lvl w:ilvl="8" w:tplc="24C62154">
      <w:numFmt w:val="decimal"/>
      <w:lvlText w:val=""/>
      <w:lvlJc w:val="left"/>
    </w:lvl>
  </w:abstractNum>
  <w:abstractNum w:abstractNumId="16">
    <w:nsid w:val="00005D03"/>
    <w:multiLevelType w:val="hybridMultilevel"/>
    <w:tmpl w:val="B28C467E"/>
    <w:lvl w:ilvl="0" w:tplc="C972D63E">
      <w:start w:val="1"/>
      <w:numFmt w:val="bullet"/>
      <w:lvlText w:val="\endash \e"/>
      <w:lvlJc w:val="left"/>
    </w:lvl>
    <w:lvl w:ilvl="1" w:tplc="A5E272C2">
      <w:numFmt w:val="decimal"/>
      <w:lvlText w:val=""/>
      <w:lvlJc w:val="left"/>
    </w:lvl>
    <w:lvl w:ilvl="2" w:tplc="15D6FBD6">
      <w:numFmt w:val="decimal"/>
      <w:lvlText w:val=""/>
      <w:lvlJc w:val="left"/>
    </w:lvl>
    <w:lvl w:ilvl="3" w:tplc="ECFC1A30">
      <w:numFmt w:val="decimal"/>
      <w:lvlText w:val=""/>
      <w:lvlJc w:val="left"/>
    </w:lvl>
    <w:lvl w:ilvl="4" w:tplc="11288A28">
      <w:numFmt w:val="decimal"/>
      <w:lvlText w:val=""/>
      <w:lvlJc w:val="left"/>
    </w:lvl>
    <w:lvl w:ilvl="5" w:tplc="971CBA26">
      <w:numFmt w:val="decimal"/>
      <w:lvlText w:val=""/>
      <w:lvlJc w:val="left"/>
    </w:lvl>
    <w:lvl w:ilvl="6" w:tplc="F0C2CA9E">
      <w:numFmt w:val="decimal"/>
      <w:lvlText w:val=""/>
      <w:lvlJc w:val="left"/>
    </w:lvl>
    <w:lvl w:ilvl="7" w:tplc="A198EC9C">
      <w:numFmt w:val="decimal"/>
      <w:lvlText w:val=""/>
      <w:lvlJc w:val="left"/>
    </w:lvl>
    <w:lvl w:ilvl="8" w:tplc="C688FC48">
      <w:numFmt w:val="decimal"/>
      <w:lvlText w:val=""/>
      <w:lvlJc w:val="left"/>
    </w:lvl>
  </w:abstractNum>
  <w:abstractNum w:abstractNumId="17">
    <w:nsid w:val="00006443"/>
    <w:multiLevelType w:val="hybridMultilevel"/>
    <w:tmpl w:val="DFA0A542"/>
    <w:lvl w:ilvl="0" w:tplc="3E0222E6">
      <w:start w:val="1"/>
      <w:numFmt w:val="bullet"/>
      <w:lvlText w:val="\endash "/>
      <w:lvlJc w:val="left"/>
    </w:lvl>
    <w:lvl w:ilvl="1" w:tplc="1BD4D4AC">
      <w:numFmt w:val="decimal"/>
      <w:lvlText w:val=""/>
      <w:lvlJc w:val="left"/>
    </w:lvl>
    <w:lvl w:ilvl="2" w:tplc="7BBEC958">
      <w:numFmt w:val="decimal"/>
      <w:lvlText w:val=""/>
      <w:lvlJc w:val="left"/>
    </w:lvl>
    <w:lvl w:ilvl="3" w:tplc="C046D44C">
      <w:numFmt w:val="decimal"/>
      <w:lvlText w:val=""/>
      <w:lvlJc w:val="left"/>
    </w:lvl>
    <w:lvl w:ilvl="4" w:tplc="E8F8243C">
      <w:numFmt w:val="decimal"/>
      <w:lvlText w:val=""/>
      <w:lvlJc w:val="left"/>
    </w:lvl>
    <w:lvl w:ilvl="5" w:tplc="5FA6EBFC">
      <w:numFmt w:val="decimal"/>
      <w:lvlText w:val=""/>
      <w:lvlJc w:val="left"/>
    </w:lvl>
    <w:lvl w:ilvl="6" w:tplc="B6F67258">
      <w:numFmt w:val="decimal"/>
      <w:lvlText w:val=""/>
      <w:lvlJc w:val="left"/>
    </w:lvl>
    <w:lvl w:ilvl="7" w:tplc="2B3AB7D0">
      <w:numFmt w:val="decimal"/>
      <w:lvlText w:val=""/>
      <w:lvlJc w:val="left"/>
    </w:lvl>
    <w:lvl w:ilvl="8" w:tplc="26248E70">
      <w:numFmt w:val="decimal"/>
      <w:lvlText w:val=""/>
      <w:lvlJc w:val="left"/>
    </w:lvl>
  </w:abstractNum>
  <w:abstractNum w:abstractNumId="18">
    <w:nsid w:val="000066BB"/>
    <w:multiLevelType w:val="hybridMultilevel"/>
    <w:tmpl w:val="DAE29404"/>
    <w:lvl w:ilvl="0" w:tplc="E88035D6">
      <w:start w:val="2"/>
      <w:numFmt w:val="decimal"/>
      <w:lvlText w:val="%1"/>
      <w:lvlJc w:val="left"/>
    </w:lvl>
    <w:lvl w:ilvl="1" w:tplc="9E3620F6">
      <w:numFmt w:val="decimal"/>
      <w:lvlText w:val=""/>
      <w:lvlJc w:val="left"/>
    </w:lvl>
    <w:lvl w:ilvl="2" w:tplc="DE48274E">
      <w:numFmt w:val="decimal"/>
      <w:lvlText w:val=""/>
      <w:lvlJc w:val="left"/>
    </w:lvl>
    <w:lvl w:ilvl="3" w:tplc="5E929DF4">
      <w:numFmt w:val="decimal"/>
      <w:lvlText w:val=""/>
      <w:lvlJc w:val="left"/>
    </w:lvl>
    <w:lvl w:ilvl="4" w:tplc="2A824C78">
      <w:numFmt w:val="decimal"/>
      <w:lvlText w:val=""/>
      <w:lvlJc w:val="left"/>
    </w:lvl>
    <w:lvl w:ilvl="5" w:tplc="2D209312">
      <w:numFmt w:val="decimal"/>
      <w:lvlText w:val=""/>
      <w:lvlJc w:val="left"/>
    </w:lvl>
    <w:lvl w:ilvl="6" w:tplc="B4548496">
      <w:numFmt w:val="decimal"/>
      <w:lvlText w:val=""/>
      <w:lvlJc w:val="left"/>
    </w:lvl>
    <w:lvl w:ilvl="7" w:tplc="E58257B0">
      <w:numFmt w:val="decimal"/>
      <w:lvlText w:val=""/>
      <w:lvlJc w:val="left"/>
    </w:lvl>
    <w:lvl w:ilvl="8" w:tplc="8B62A26A">
      <w:numFmt w:val="decimal"/>
      <w:lvlText w:val=""/>
      <w:lvlJc w:val="left"/>
    </w:lvl>
  </w:abstractNum>
  <w:abstractNum w:abstractNumId="19">
    <w:nsid w:val="0000701F"/>
    <w:multiLevelType w:val="hybridMultilevel"/>
    <w:tmpl w:val="203260AE"/>
    <w:lvl w:ilvl="0" w:tplc="4B427548">
      <w:start w:val="1"/>
      <w:numFmt w:val="bullet"/>
      <w:lvlText w:val="\endash "/>
      <w:lvlJc w:val="left"/>
    </w:lvl>
    <w:lvl w:ilvl="1" w:tplc="BCFEF62C">
      <w:numFmt w:val="decimal"/>
      <w:lvlText w:val=""/>
      <w:lvlJc w:val="left"/>
    </w:lvl>
    <w:lvl w:ilvl="2" w:tplc="98126918">
      <w:numFmt w:val="decimal"/>
      <w:lvlText w:val=""/>
      <w:lvlJc w:val="left"/>
    </w:lvl>
    <w:lvl w:ilvl="3" w:tplc="4286A1BE">
      <w:numFmt w:val="decimal"/>
      <w:lvlText w:val=""/>
      <w:lvlJc w:val="left"/>
    </w:lvl>
    <w:lvl w:ilvl="4" w:tplc="635896CA">
      <w:numFmt w:val="decimal"/>
      <w:lvlText w:val=""/>
      <w:lvlJc w:val="left"/>
    </w:lvl>
    <w:lvl w:ilvl="5" w:tplc="27DC8C20">
      <w:numFmt w:val="decimal"/>
      <w:lvlText w:val=""/>
      <w:lvlJc w:val="left"/>
    </w:lvl>
    <w:lvl w:ilvl="6" w:tplc="43C2F298">
      <w:numFmt w:val="decimal"/>
      <w:lvlText w:val=""/>
      <w:lvlJc w:val="left"/>
    </w:lvl>
    <w:lvl w:ilvl="7" w:tplc="5088F992">
      <w:numFmt w:val="decimal"/>
      <w:lvlText w:val=""/>
      <w:lvlJc w:val="left"/>
    </w:lvl>
    <w:lvl w:ilvl="8" w:tplc="0BB472A6">
      <w:numFmt w:val="decimal"/>
      <w:lvlText w:val=""/>
      <w:lvlJc w:val="left"/>
    </w:lvl>
  </w:abstractNum>
  <w:abstractNum w:abstractNumId="20">
    <w:nsid w:val="0000767D"/>
    <w:multiLevelType w:val="hybridMultilevel"/>
    <w:tmpl w:val="49DE341A"/>
    <w:lvl w:ilvl="0" w:tplc="11AEB478">
      <w:start w:val="1"/>
      <w:numFmt w:val="bullet"/>
      <w:lvlText w:val="о"/>
      <w:lvlJc w:val="left"/>
    </w:lvl>
    <w:lvl w:ilvl="1" w:tplc="F9C237CA">
      <w:numFmt w:val="decimal"/>
      <w:lvlText w:val=""/>
      <w:lvlJc w:val="left"/>
    </w:lvl>
    <w:lvl w:ilvl="2" w:tplc="D1D0D9D0">
      <w:numFmt w:val="decimal"/>
      <w:lvlText w:val=""/>
      <w:lvlJc w:val="left"/>
    </w:lvl>
    <w:lvl w:ilvl="3" w:tplc="8AD80E26">
      <w:numFmt w:val="decimal"/>
      <w:lvlText w:val=""/>
      <w:lvlJc w:val="left"/>
    </w:lvl>
    <w:lvl w:ilvl="4" w:tplc="146CCBC4">
      <w:numFmt w:val="decimal"/>
      <w:lvlText w:val=""/>
      <w:lvlJc w:val="left"/>
    </w:lvl>
    <w:lvl w:ilvl="5" w:tplc="98F206F8">
      <w:numFmt w:val="decimal"/>
      <w:lvlText w:val=""/>
      <w:lvlJc w:val="left"/>
    </w:lvl>
    <w:lvl w:ilvl="6" w:tplc="9FFC0890">
      <w:numFmt w:val="decimal"/>
      <w:lvlText w:val=""/>
      <w:lvlJc w:val="left"/>
    </w:lvl>
    <w:lvl w:ilvl="7" w:tplc="E740FF84">
      <w:numFmt w:val="decimal"/>
      <w:lvlText w:val=""/>
      <w:lvlJc w:val="left"/>
    </w:lvl>
    <w:lvl w:ilvl="8" w:tplc="25D23544">
      <w:numFmt w:val="decimal"/>
      <w:lvlText w:val=""/>
      <w:lvlJc w:val="left"/>
    </w:lvl>
  </w:abstractNum>
  <w:abstractNum w:abstractNumId="21">
    <w:nsid w:val="00007A5A"/>
    <w:multiLevelType w:val="hybridMultilevel"/>
    <w:tmpl w:val="E21258FE"/>
    <w:lvl w:ilvl="0" w:tplc="750CF33A">
      <w:start w:val="1"/>
      <w:numFmt w:val="bullet"/>
      <w:lvlText w:val="\endash "/>
      <w:lvlJc w:val="left"/>
    </w:lvl>
    <w:lvl w:ilvl="1" w:tplc="A7A2949E">
      <w:start w:val="1"/>
      <w:numFmt w:val="bullet"/>
      <w:lvlText w:val="\endash "/>
      <w:lvlJc w:val="left"/>
    </w:lvl>
    <w:lvl w:ilvl="2" w:tplc="EA3228D8">
      <w:numFmt w:val="decimal"/>
      <w:lvlText w:val=""/>
      <w:lvlJc w:val="left"/>
    </w:lvl>
    <w:lvl w:ilvl="3" w:tplc="700E61FA">
      <w:numFmt w:val="decimal"/>
      <w:lvlText w:val=""/>
      <w:lvlJc w:val="left"/>
    </w:lvl>
    <w:lvl w:ilvl="4" w:tplc="2F509046">
      <w:numFmt w:val="decimal"/>
      <w:lvlText w:val=""/>
      <w:lvlJc w:val="left"/>
    </w:lvl>
    <w:lvl w:ilvl="5" w:tplc="48FA2BEC">
      <w:numFmt w:val="decimal"/>
      <w:lvlText w:val=""/>
      <w:lvlJc w:val="left"/>
    </w:lvl>
    <w:lvl w:ilvl="6" w:tplc="489290D8">
      <w:numFmt w:val="decimal"/>
      <w:lvlText w:val=""/>
      <w:lvlJc w:val="left"/>
    </w:lvl>
    <w:lvl w:ilvl="7" w:tplc="2266E3BC">
      <w:numFmt w:val="decimal"/>
      <w:lvlText w:val=""/>
      <w:lvlJc w:val="left"/>
    </w:lvl>
    <w:lvl w:ilvl="8" w:tplc="40CE74B2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15"/>
  </w:num>
  <w:num w:numId="11">
    <w:abstractNumId w:val="8"/>
  </w:num>
  <w:num w:numId="12">
    <w:abstractNumId w:val="6"/>
  </w:num>
  <w:num w:numId="13">
    <w:abstractNumId w:val="2"/>
  </w:num>
  <w:num w:numId="14">
    <w:abstractNumId w:val="14"/>
  </w:num>
  <w:num w:numId="15">
    <w:abstractNumId w:val="17"/>
  </w:num>
  <w:num w:numId="16">
    <w:abstractNumId w:val="18"/>
  </w:num>
  <w:num w:numId="17">
    <w:abstractNumId w:val="9"/>
  </w:num>
  <w:num w:numId="18">
    <w:abstractNumId w:val="5"/>
  </w:num>
  <w:num w:numId="19">
    <w:abstractNumId w:val="19"/>
  </w:num>
  <w:num w:numId="20">
    <w:abstractNumId w:val="16"/>
  </w:num>
  <w:num w:numId="21">
    <w:abstractNumId w:val="2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58B5"/>
    <w:rsid w:val="00273581"/>
    <w:rsid w:val="003E447C"/>
    <w:rsid w:val="004E364B"/>
    <w:rsid w:val="005156C3"/>
    <w:rsid w:val="005434F9"/>
    <w:rsid w:val="00613329"/>
    <w:rsid w:val="00700FA8"/>
    <w:rsid w:val="00883A77"/>
    <w:rsid w:val="00971D0F"/>
    <w:rsid w:val="00B54381"/>
    <w:rsid w:val="00B96FB1"/>
    <w:rsid w:val="00C21A6C"/>
    <w:rsid w:val="00C301D8"/>
    <w:rsid w:val="00C4446A"/>
    <w:rsid w:val="00C549C8"/>
    <w:rsid w:val="00D6428C"/>
    <w:rsid w:val="00F158B5"/>
    <w:rsid w:val="00F9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8B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158B5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158B5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158B5"/>
    <w:rPr>
      <w:rFonts w:ascii="Times New Roman" w:eastAsiaTheme="minorEastAsia" w:hAnsi="Times New Roman" w:cs="Times New Roman"/>
      <w:lang w:eastAsia="ru-RU"/>
    </w:rPr>
  </w:style>
  <w:style w:type="character" w:customStyle="1" w:styleId="c2">
    <w:name w:val="c2"/>
    <w:basedOn w:val="a0"/>
    <w:rsid w:val="00F158B5"/>
  </w:style>
  <w:style w:type="paragraph" w:styleId="aa">
    <w:name w:val="Body Text"/>
    <w:basedOn w:val="a"/>
    <w:link w:val="ab"/>
    <w:uiPriority w:val="1"/>
    <w:qFormat/>
    <w:rsid w:val="00B54381"/>
    <w:pPr>
      <w:widowControl w:val="0"/>
      <w:autoSpaceDE w:val="0"/>
      <w:autoSpaceDN w:val="0"/>
      <w:ind w:left="117" w:right="115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1"/>
    <w:rsid w:val="00B54381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8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8B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158B5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F158B5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8B5"/>
    <w:pPr>
      <w:tabs>
        <w:tab w:val="center" w:pos="4677"/>
        <w:tab w:val="right" w:pos="9355"/>
      </w:tabs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158B5"/>
    <w:rPr>
      <w:rFonts w:ascii="Times New Roman" w:eastAsiaTheme="minorEastAsia" w:hAnsi="Times New Roman" w:cs="Times New Roman"/>
      <w:lang w:eastAsia="ru-RU"/>
    </w:rPr>
  </w:style>
  <w:style w:type="character" w:customStyle="1" w:styleId="c2">
    <w:name w:val="c2"/>
    <w:basedOn w:val="a0"/>
    <w:rsid w:val="00F158B5"/>
  </w:style>
  <w:style w:type="paragraph" w:styleId="aa">
    <w:name w:val="Body Text"/>
    <w:basedOn w:val="a"/>
    <w:link w:val="ab"/>
    <w:uiPriority w:val="1"/>
    <w:qFormat/>
    <w:rsid w:val="00B54381"/>
    <w:pPr>
      <w:widowControl w:val="0"/>
      <w:autoSpaceDE w:val="0"/>
      <w:autoSpaceDN w:val="0"/>
      <w:ind w:left="117" w:right="115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1"/>
    <w:rsid w:val="00B543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6357</Words>
  <Characters>36237</Characters>
  <Application>Microsoft Office Word</Application>
  <DocSecurity>0</DocSecurity>
  <Lines>301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Завуч</cp:lastModifiedBy>
  <cp:revision>4</cp:revision>
  <cp:lastPrinted>2021-09-30T17:46:00Z</cp:lastPrinted>
  <dcterms:created xsi:type="dcterms:W3CDTF">2021-09-28T06:10:00Z</dcterms:created>
  <dcterms:modified xsi:type="dcterms:W3CDTF">2021-10-02T08:29:00Z</dcterms:modified>
</cp:coreProperties>
</file>